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2CD510" w14:textId="5C583989" w:rsidR="009A5BB7" w:rsidRPr="002030AC" w:rsidRDefault="00A15B62" w:rsidP="004D4CA1">
      <w:pPr>
        <w:shd w:val="clear" w:color="auto" w:fill="FFFFFF"/>
        <w:spacing w:after="0"/>
        <w:contextualSpacing/>
        <w:jc w:val="center"/>
        <w:rPr>
          <w:rFonts w:ascii="Bookman Old Style" w:hAnsi="Bookman Old Style"/>
          <w:b/>
          <w:bCs/>
          <w:color w:val="000000"/>
          <w:sz w:val="20"/>
          <w:szCs w:val="20"/>
        </w:rPr>
      </w:pPr>
      <w:r w:rsidRPr="002030AC">
        <w:rPr>
          <w:rFonts w:ascii="Bookman Old Style" w:hAnsi="Bookman Old Style"/>
          <w:b/>
          <w:bCs/>
          <w:color w:val="000000"/>
          <w:sz w:val="20"/>
          <w:szCs w:val="20"/>
        </w:rPr>
        <w:t xml:space="preserve">UMOWA </w:t>
      </w:r>
    </w:p>
    <w:p w14:paraId="57F69676" w14:textId="643DED2E" w:rsidR="009A5BB7" w:rsidRPr="002030AC" w:rsidRDefault="00201ADF" w:rsidP="004D4CA1">
      <w:pPr>
        <w:shd w:val="clear" w:color="auto" w:fill="FFFFFF"/>
        <w:spacing w:after="0"/>
        <w:contextualSpacing/>
        <w:jc w:val="center"/>
        <w:rPr>
          <w:rFonts w:ascii="Bookman Old Style" w:hAnsi="Bookman Old Style"/>
          <w:b/>
          <w:bCs/>
          <w:color w:val="000000"/>
          <w:sz w:val="20"/>
          <w:szCs w:val="20"/>
        </w:rPr>
      </w:pPr>
      <w:r w:rsidRPr="002030AC">
        <w:rPr>
          <w:rFonts w:ascii="Bookman Old Style" w:hAnsi="Bookman Old Style"/>
          <w:b/>
          <w:bCs/>
          <w:color w:val="000000"/>
          <w:sz w:val="20"/>
          <w:szCs w:val="20"/>
        </w:rPr>
        <w:t>ZP</w:t>
      </w:r>
      <w:r w:rsidR="00D85654">
        <w:rPr>
          <w:rFonts w:ascii="Bookman Old Style" w:hAnsi="Bookman Old Style"/>
          <w:b/>
          <w:bCs/>
          <w:color w:val="000000"/>
          <w:sz w:val="20"/>
          <w:szCs w:val="20"/>
        </w:rPr>
        <w:t>/0</w:t>
      </w:r>
      <w:r w:rsidR="00C50A20">
        <w:rPr>
          <w:rFonts w:ascii="Bookman Old Style" w:hAnsi="Bookman Old Style"/>
          <w:b/>
          <w:bCs/>
          <w:color w:val="000000"/>
          <w:sz w:val="20"/>
          <w:szCs w:val="20"/>
        </w:rPr>
        <w:t>1002</w:t>
      </w:r>
      <w:r w:rsidR="002C34B4">
        <w:rPr>
          <w:rFonts w:ascii="Bookman Old Style" w:hAnsi="Bookman Old Style"/>
          <w:b/>
          <w:bCs/>
          <w:color w:val="000000"/>
          <w:sz w:val="20"/>
          <w:szCs w:val="20"/>
        </w:rPr>
        <w:t>/</w:t>
      </w:r>
      <w:r w:rsidR="001211C7" w:rsidRPr="002030AC">
        <w:rPr>
          <w:rFonts w:ascii="Bookman Old Style" w:hAnsi="Bookman Old Style"/>
          <w:b/>
          <w:bCs/>
          <w:color w:val="000000"/>
          <w:sz w:val="20"/>
          <w:szCs w:val="20"/>
        </w:rPr>
        <w:t>20</w:t>
      </w:r>
      <w:r w:rsidR="00BC025C" w:rsidRPr="002030AC">
        <w:rPr>
          <w:rFonts w:ascii="Bookman Old Style" w:hAnsi="Bookman Old Style"/>
          <w:b/>
          <w:bCs/>
          <w:color w:val="000000"/>
          <w:sz w:val="20"/>
          <w:szCs w:val="20"/>
        </w:rPr>
        <w:t>2</w:t>
      </w:r>
      <w:r w:rsidR="00FA055B">
        <w:rPr>
          <w:rFonts w:ascii="Bookman Old Style" w:hAnsi="Bookman Old Style"/>
          <w:b/>
          <w:bCs/>
          <w:color w:val="000000"/>
          <w:sz w:val="20"/>
          <w:szCs w:val="20"/>
        </w:rPr>
        <w:t>5</w:t>
      </w:r>
    </w:p>
    <w:p w14:paraId="29F709EE" w14:textId="3E1EB3C4"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 xml:space="preserve">Zawarta w dniu </w:t>
      </w:r>
      <w:r w:rsidR="00C50A20">
        <w:rPr>
          <w:rFonts w:ascii="Bookman Old Style" w:hAnsi="Bookman Old Style"/>
          <w:sz w:val="20"/>
          <w:szCs w:val="20"/>
        </w:rPr>
        <w:t>………..</w:t>
      </w:r>
      <w:r w:rsidR="00170842">
        <w:rPr>
          <w:rFonts w:ascii="Bookman Old Style" w:hAnsi="Bookman Old Style"/>
          <w:sz w:val="20"/>
          <w:szCs w:val="20"/>
        </w:rPr>
        <w:t>.2025</w:t>
      </w:r>
      <w:r w:rsidRPr="002030AC">
        <w:rPr>
          <w:rFonts w:ascii="Bookman Old Style" w:hAnsi="Bookman Old Style"/>
          <w:sz w:val="20"/>
          <w:szCs w:val="20"/>
        </w:rPr>
        <w:t xml:space="preserve"> roku w Zakopanem, pomiędzy Tatrzańskim Parkiem Narodowym z/s przy ul. Kuźnice 1,</w:t>
      </w:r>
      <w:r w:rsidRPr="002030AC">
        <w:rPr>
          <w:rFonts w:ascii="Bookman Old Style" w:hAnsi="Bookman Old Style"/>
          <w:bCs/>
          <w:sz w:val="20"/>
          <w:szCs w:val="20"/>
        </w:rPr>
        <w:t xml:space="preserve"> </w:t>
      </w:r>
      <w:r w:rsidRPr="002030AC">
        <w:rPr>
          <w:rFonts w:ascii="Bookman Old Style" w:hAnsi="Bookman Old Style"/>
          <w:sz w:val="20"/>
          <w:szCs w:val="20"/>
        </w:rPr>
        <w:t>34-500 Zakopane, NIP: 736-17-15-304,</w:t>
      </w:r>
    </w:p>
    <w:p w14:paraId="0544B9DE" w14:textId="77777777" w:rsidR="00AD34D9" w:rsidRPr="002030AC" w:rsidRDefault="00AD34D9" w:rsidP="004D4CA1">
      <w:pPr>
        <w:pStyle w:val="msonormalcxspdrugie"/>
        <w:spacing w:after="0" w:afterAutospacing="0" w:line="276" w:lineRule="auto"/>
        <w:contextualSpacing/>
        <w:jc w:val="both"/>
        <w:rPr>
          <w:rFonts w:ascii="Bookman Old Style" w:hAnsi="Bookman Old Style"/>
          <w:bCs/>
          <w:sz w:val="20"/>
          <w:szCs w:val="20"/>
        </w:rPr>
      </w:pPr>
      <w:r w:rsidRPr="002030AC">
        <w:rPr>
          <w:rFonts w:ascii="Bookman Old Style" w:hAnsi="Bookman Old Style"/>
          <w:sz w:val="20"/>
          <w:szCs w:val="20"/>
        </w:rPr>
        <w:t>reprezentowanym przez:</w:t>
      </w:r>
    </w:p>
    <w:p w14:paraId="389B3B49" w14:textId="5A7B2EF5"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 xml:space="preserve">Dyrektora Tatrzańskiego Parku Narodowego </w:t>
      </w:r>
      <w:r w:rsidR="00384D6B">
        <w:rPr>
          <w:rFonts w:ascii="Bookman Old Style" w:hAnsi="Bookman Old Style"/>
          <w:sz w:val="20"/>
          <w:szCs w:val="20"/>
        </w:rPr>
        <w:t>–</w:t>
      </w:r>
      <w:r w:rsidRPr="002030AC">
        <w:rPr>
          <w:rFonts w:ascii="Bookman Old Style" w:hAnsi="Bookman Old Style"/>
          <w:sz w:val="20"/>
          <w:szCs w:val="20"/>
        </w:rPr>
        <w:t xml:space="preserve"> </w:t>
      </w:r>
      <w:r w:rsidR="001214EA">
        <w:rPr>
          <w:rFonts w:ascii="Bookman Old Style" w:hAnsi="Bookman Old Style"/>
          <w:b/>
          <w:sz w:val="20"/>
          <w:szCs w:val="20"/>
        </w:rPr>
        <w:t xml:space="preserve">Szymona </w:t>
      </w:r>
      <w:proofErr w:type="spellStart"/>
      <w:r w:rsidR="001214EA">
        <w:rPr>
          <w:rFonts w:ascii="Bookman Old Style" w:hAnsi="Bookman Old Style"/>
          <w:b/>
          <w:sz w:val="20"/>
          <w:szCs w:val="20"/>
        </w:rPr>
        <w:t>Ziobrowskiego</w:t>
      </w:r>
      <w:proofErr w:type="spellEnd"/>
    </w:p>
    <w:p w14:paraId="363E3DDB" w14:textId="77777777" w:rsidR="00AD34D9" w:rsidRPr="002030AC" w:rsidRDefault="00AD34D9" w:rsidP="004D4CA1">
      <w:pPr>
        <w:pStyle w:val="msonormalcxspdrugie"/>
        <w:spacing w:after="0" w:afterAutospacing="0" w:line="276" w:lineRule="auto"/>
        <w:contextualSpacing/>
        <w:jc w:val="both"/>
        <w:rPr>
          <w:rFonts w:ascii="Bookman Old Style" w:hAnsi="Bookman Old Style"/>
          <w:bCs/>
          <w:sz w:val="20"/>
          <w:szCs w:val="20"/>
        </w:rPr>
      </w:pPr>
      <w:r w:rsidRPr="002030AC">
        <w:rPr>
          <w:rFonts w:ascii="Bookman Old Style" w:hAnsi="Bookman Old Style"/>
          <w:bCs/>
          <w:sz w:val="20"/>
          <w:szCs w:val="20"/>
        </w:rPr>
        <w:t>za kontrasygnatą</w:t>
      </w:r>
    </w:p>
    <w:p w14:paraId="0CD7C856" w14:textId="066DE018"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 xml:space="preserve">Głównej Księgowej – </w:t>
      </w:r>
      <w:r w:rsidR="00A15B62" w:rsidRPr="002030AC">
        <w:rPr>
          <w:rFonts w:ascii="Bookman Old Style" w:hAnsi="Bookman Old Style"/>
          <w:b/>
          <w:sz w:val="20"/>
          <w:szCs w:val="20"/>
        </w:rPr>
        <w:t>Elżbiety Stępińskiej</w:t>
      </w:r>
    </w:p>
    <w:p w14:paraId="4D2D538C" w14:textId="6408AB77" w:rsidR="00AD34D9" w:rsidRPr="00FA055B" w:rsidRDefault="00AD34D9" w:rsidP="004D4CA1">
      <w:pPr>
        <w:pStyle w:val="msonormalcxspdrugie"/>
        <w:spacing w:after="0" w:afterAutospacing="0" w:line="276" w:lineRule="auto"/>
        <w:contextualSpacing/>
        <w:jc w:val="both"/>
        <w:rPr>
          <w:rFonts w:ascii="Bookman Old Style" w:hAnsi="Bookman Old Style"/>
          <w:sz w:val="20"/>
          <w:szCs w:val="20"/>
          <w:lang w:val="sk-SK"/>
        </w:rPr>
      </w:pPr>
      <w:r w:rsidRPr="002030AC">
        <w:rPr>
          <w:rFonts w:ascii="Bookman Old Style" w:hAnsi="Bookman Old Style"/>
          <w:bCs/>
          <w:sz w:val="20"/>
          <w:szCs w:val="20"/>
        </w:rPr>
        <w:t>przy podpisie</w:t>
      </w:r>
      <w:r w:rsidRPr="002030AC">
        <w:rPr>
          <w:rFonts w:ascii="Bookman Old Style" w:hAnsi="Bookman Old Style"/>
          <w:sz w:val="20"/>
          <w:szCs w:val="20"/>
        </w:rPr>
        <w:t xml:space="preserve"> pracownika TPN właściwego rzeczowo, merytorycznie odpowiedzialnego za wykonanie niniejszej umowy – </w:t>
      </w:r>
      <w:r w:rsidR="001214EA">
        <w:rPr>
          <w:rFonts w:ascii="Bookman Old Style" w:hAnsi="Bookman Old Style"/>
          <w:b/>
          <w:sz w:val="20"/>
          <w:szCs w:val="20"/>
        </w:rPr>
        <w:t xml:space="preserve">Jarosław </w:t>
      </w:r>
      <w:proofErr w:type="spellStart"/>
      <w:r w:rsidR="001214EA">
        <w:rPr>
          <w:rFonts w:ascii="Bookman Old Style" w:hAnsi="Bookman Old Style"/>
          <w:b/>
          <w:sz w:val="20"/>
          <w:szCs w:val="20"/>
        </w:rPr>
        <w:t>Rabiasz</w:t>
      </w:r>
      <w:proofErr w:type="spellEnd"/>
    </w:p>
    <w:p w14:paraId="5EEB0690" w14:textId="77777777"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 xml:space="preserve">zwanym dalej </w:t>
      </w:r>
      <w:r w:rsidRPr="002030AC">
        <w:rPr>
          <w:rFonts w:ascii="Bookman Old Style" w:hAnsi="Bookman Old Style"/>
          <w:bCs/>
          <w:sz w:val="20"/>
          <w:szCs w:val="20"/>
        </w:rPr>
        <w:t>„Zamawiającym”</w:t>
      </w:r>
    </w:p>
    <w:p w14:paraId="7967A0F2" w14:textId="77777777" w:rsidR="00AD34D9" w:rsidRPr="002030AC" w:rsidRDefault="00AD34D9" w:rsidP="004D4CA1">
      <w:pPr>
        <w:pStyle w:val="msonormalcxspdrugie"/>
        <w:spacing w:after="0" w:afterAutospacing="0" w:line="276" w:lineRule="auto"/>
        <w:contextualSpacing/>
        <w:jc w:val="both"/>
        <w:rPr>
          <w:rFonts w:ascii="Bookman Old Style" w:hAnsi="Bookman Old Style"/>
          <w:sz w:val="20"/>
          <w:szCs w:val="20"/>
        </w:rPr>
      </w:pPr>
      <w:r w:rsidRPr="002030AC">
        <w:rPr>
          <w:rFonts w:ascii="Bookman Old Style" w:hAnsi="Bookman Old Style"/>
          <w:sz w:val="20"/>
          <w:szCs w:val="20"/>
        </w:rPr>
        <w:t>a:</w:t>
      </w:r>
    </w:p>
    <w:p w14:paraId="02708D16" w14:textId="557D691F" w:rsidR="00AD34D9" w:rsidRPr="002030AC" w:rsidRDefault="00C50A20" w:rsidP="004D4CA1">
      <w:pPr>
        <w:spacing w:after="0"/>
        <w:contextualSpacing/>
        <w:jc w:val="both"/>
        <w:rPr>
          <w:rFonts w:ascii="Bookman Old Style" w:hAnsi="Bookman Old Style"/>
          <w:sz w:val="20"/>
          <w:szCs w:val="20"/>
        </w:rPr>
      </w:pPr>
      <w:r>
        <w:rPr>
          <w:rFonts w:ascii="Bookman Old Style" w:hAnsi="Bookman Old Style"/>
          <w:b/>
          <w:sz w:val="20"/>
          <w:szCs w:val="20"/>
        </w:rPr>
        <w:t xml:space="preserve">…………………………………………………………………………………………………………….. </w:t>
      </w:r>
      <w:r w:rsidRPr="00C50A20">
        <w:rPr>
          <w:rFonts w:ascii="Bookman Old Style" w:hAnsi="Bookman Old Style"/>
          <w:sz w:val="20"/>
          <w:szCs w:val="20"/>
        </w:rPr>
        <w:t>r</w:t>
      </w:r>
      <w:r w:rsidR="00AD34D9" w:rsidRPr="00C50A20">
        <w:rPr>
          <w:rFonts w:ascii="Bookman Old Style" w:hAnsi="Bookman Old Style"/>
          <w:sz w:val="20"/>
          <w:szCs w:val="20"/>
        </w:rPr>
        <w:t>e</w:t>
      </w:r>
      <w:r w:rsidR="00AD34D9" w:rsidRPr="002030AC">
        <w:rPr>
          <w:rFonts w:ascii="Bookman Old Style" w:hAnsi="Bookman Old Style"/>
          <w:sz w:val="20"/>
          <w:szCs w:val="20"/>
        </w:rPr>
        <w:t>prezentowanym przez:</w:t>
      </w:r>
      <w:r w:rsidR="00170842">
        <w:rPr>
          <w:rFonts w:ascii="Bookman Old Style" w:hAnsi="Bookman Old Style"/>
          <w:sz w:val="20"/>
          <w:szCs w:val="20"/>
        </w:rPr>
        <w:t xml:space="preserve"> </w:t>
      </w:r>
      <w:r>
        <w:rPr>
          <w:rFonts w:ascii="Bookman Old Style" w:hAnsi="Bookman Old Style"/>
          <w:b/>
          <w:sz w:val="20"/>
          <w:szCs w:val="20"/>
        </w:rPr>
        <w:t>…………………………………………</w:t>
      </w:r>
    </w:p>
    <w:p w14:paraId="32E12716" w14:textId="77777777" w:rsidR="00AD34D9" w:rsidRPr="002030AC" w:rsidRDefault="00AD34D9" w:rsidP="004D4CA1">
      <w:pPr>
        <w:spacing w:after="0"/>
        <w:contextualSpacing/>
        <w:jc w:val="both"/>
        <w:rPr>
          <w:rFonts w:ascii="Bookman Old Style" w:hAnsi="Bookman Old Style"/>
          <w:sz w:val="20"/>
          <w:szCs w:val="20"/>
        </w:rPr>
      </w:pPr>
      <w:r w:rsidRPr="002030AC">
        <w:rPr>
          <w:rFonts w:ascii="Bookman Old Style" w:hAnsi="Bookman Old Style"/>
          <w:sz w:val="20"/>
          <w:szCs w:val="20"/>
        </w:rPr>
        <w:t xml:space="preserve">zwanym dalej </w:t>
      </w:r>
      <w:r w:rsidRPr="002030AC">
        <w:rPr>
          <w:rFonts w:ascii="Bookman Old Style" w:hAnsi="Bookman Old Style"/>
          <w:bCs/>
          <w:sz w:val="20"/>
          <w:szCs w:val="20"/>
        </w:rPr>
        <w:t>„Wykonawcą”</w:t>
      </w:r>
      <w:r w:rsidRPr="002030AC">
        <w:rPr>
          <w:rFonts w:ascii="Bookman Old Style" w:hAnsi="Bookman Old Style"/>
          <w:sz w:val="20"/>
          <w:szCs w:val="20"/>
        </w:rPr>
        <w:t xml:space="preserve">, </w:t>
      </w:r>
      <w:r w:rsidR="00FA6EF2" w:rsidRPr="002030AC">
        <w:rPr>
          <w:rFonts w:ascii="Bookman Old Style" w:hAnsi="Bookman Old Style"/>
          <w:sz w:val="20"/>
          <w:szCs w:val="20"/>
        </w:rPr>
        <w:t>o następującej treści:</w:t>
      </w:r>
    </w:p>
    <w:p w14:paraId="02A54347" w14:textId="77777777" w:rsidR="00FA6EF2" w:rsidRPr="002030AC" w:rsidRDefault="00FA6EF2" w:rsidP="004D4CA1">
      <w:pPr>
        <w:shd w:val="clear" w:color="auto" w:fill="FFFFFF"/>
        <w:spacing w:before="91" w:after="0"/>
        <w:ind w:left="29" w:right="14" w:hanging="29"/>
        <w:contextualSpacing/>
        <w:jc w:val="both"/>
        <w:rPr>
          <w:rFonts w:ascii="Bookman Old Style" w:hAnsi="Bookman Old Style"/>
          <w:color w:val="000000"/>
          <w:sz w:val="20"/>
          <w:szCs w:val="20"/>
        </w:rPr>
      </w:pPr>
    </w:p>
    <w:p w14:paraId="122F606E" w14:textId="6700B98B" w:rsidR="009A5BB7" w:rsidRPr="002030AC" w:rsidRDefault="009A5BB7" w:rsidP="004D4CA1">
      <w:pPr>
        <w:shd w:val="clear" w:color="auto" w:fill="FFFFFF"/>
        <w:spacing w:before="72" w:after="0"/>
        <w:ind w:left="29"/>
        <w:contextualSpacing/>
        <w:jc w:val="center"/>
        <w:rPr>
          <w:rFonts w:ascii="Bookman Old Style" w:hAnsi="Bookman Old Style"/>
          <w:b/>
          <w:bCs/>
          <w:sz w:val="20"/>
          <w:szCs w:val="20"/>
        </w:rPr>
      </w:pPr>
      <w:r w:rsidRPr="002030AC">
        <w:rPr>
          <w:rFonts w:ascii="Bookman Old Style" w:hAnsi="Bookman Old Style"/>
          <w:b/>
          <w:bCs/>
          <w:color w:val="000000"/>
          <w:sz w:val="20"/>
          <w:szCs w:val="20"/>
        </w:rPr>
        <w:t xml:space="preserve">§ </w:t>
      </w:r>
      <w:r w:rsidR="004D653B">
        <w:rPr>
          <w:rFonts w:ascii="Bookman Old Style" w:hAnsi="Bookman Old Style"/>
          <w:b/>
          <w:bCs/>
          <w:color w:val="000000"/>
          <w:sz w:val="20"/>
          <w:szCs w:val="20"/>
        </w:rPr>
        <w:t>1</w:t>
      </w:r>
    </w:p>
    <w:p w14:paraId="2370A95B" w14:textId="77777777" w:rsidR="001214EA" w:rsidRDefault="002B2EDF" w:rsidP="00736EAB">
      <w:pPr>
        <w:pStyle w:val="Akapitzlist0"/>
        <w:numPr>
          <w:ilvl w:val="0"/>
          <w:numId w:val="22"/>
        </w:numPr>
        <w:jc w:val="both"/>
        <w:rPr>
          <w:rFonts w:ascii="Bookman Old Style" w:hAnsi="Bookman Old Style"/>
          <w:bCs/>
          <w:sz w:val="20"/>
          <w:szCs w:val="20"/>
        </w:rPr>
      </w:pPr>
      <w:r w:rsidRPr="002030AC">
        <w:rPr>
          <w:rFonts w:ascii="Bookman Old Style" w:hAnsi="Bookman Old Style"/>
          <w:bCs/>
          <w:sz w:val="20"/>
          <w:szCs w:val="20"/>
        </w:rPr>
        <w:t xml:space="preserve">Przedmiotem umowy jest </w:t>
      </w:r>
      <w:r w:rsidR="00736EAB">
        <w:rPr>
          <w:rFonts w:ascii="Bookman Old Style" w:hAnsi="Bookman Old Style"/>
          <w:bCs/>
          <w:sz w:val="20"/>
          <w:szCs w:val="20"/>
        </w:rPr>
        <w:t>d</w:t>
      </w:r>
      <w:r w:rsidR="00736EAB" w:rsidRPr="00736EAB">
        <w:rPr>
          <w:rFonts w:ascii="Bookman Old Style" w:hAnsi="Bookman Old Style"/>
          <w:bCs/>
          <w:sz w:val="20"/>
          <w:szCs w:val="20"/>
        </w:rPr>
        <w:t>ostawa</w:t>
      </w:r>
      <w:r w:rsidR="001214EA">
        <w:rPr>
          <w:rFonts w:ascii="Bookman Old Style" w:hAnsi="Bookman Old Style"/>
          <w:bCs/>
          <w:sz w:val="20"/>
          <w:szCs w:val="20"/>
        </w:rPr>
        <w:t>:</w:t>
      </w:r>
    </w:p>
    <w:p w14:paraId="5269E4E1" w14:textId="3A3C81C2" w:rsidR="001214EA" w:rsidRDefault="001214EA" w:rsidP="001214EA">
      <w:pPr>
        <w:pStyle w:val="Akapitzlist0"/>
        <w:numPr>
          <w:ilvl w:val="0"/>
          <w:numId w:val="23"/>
        </w:numPr>
        <w:ind w:hanging="76"/>
        <w:jc w:val="both"/>
        <w:rPr>
          <w:rFonts w:ascii="Bookman Old Style" w:hAnsi="Bookman Old Style"/>
          <w:bCs/>
          <w:sz w:val="20"/>
          <w:szCs w:val="20"/>
        </w:rPr>
      </w:pPr>
      <w:r w:rsidRPr="001214EA">
        <w:rPr>
          <w:rFonts w:ascii="Bookman Old Style" w:hAnsi="Bookman Old Style"/>
          <w:bCs/>
          <w:sz w:val="20"/>
          <w:szCs w:val="20"/>
        </w:rPr>
        <w:t>2</w:t>
      </w:r>
      <w:r w:rsidR="00C50A20">
        <w:rPr>
          <w:rFonts w:ascii="Bookman Old Style" w:hAnsi="Bookman Old Style"/>
          <w:bCs/>
          <w:sz w:val="20"/>
          <w:szCs w:val="20"/>
        </w:rPr>
        <w:t>9</w:t>
      </w:r>
      <w:r w:rsidRPr="001214EA">
        <w:rPr>
          <w:rFonts w:ascii="Bookman Old Style" w:hAnsi="Bookman Old Style"/>
          <w:bCs/>
          <w:sz w:val="20"/>
          <w:szCs w:val="20"/>
        </w:rPr>
        <w:t xml:space="preserve"> foto-pułapek </w:t>
      </w:r>
    </w:p>
    <w:p w14:paraId="1F5D196C" w14:textId="2BDBD4F7" w:rsidR="001214EA" w:rsidRPr="001214EA" w:rsidRDefault="001214EA" w:rsidP="001214EA">
      <w:pPr>
        <w:pStyle w:val="Akapitzlist0"/>
        <w:numPr>
          <w:ilvl w:val="0"/>
          <w:numId w:val="23"/>
        </w:numPr>
        <w:ind w:hanging="76"/>
        <w:rPr>
          <w:rFonts w:ascii="Bookman Old Style" w:hAnsi="Bookman Old Style"/>
          <w:bCs/>
          <w:sz w:val="20"/>
          <w:szCs w:val="20"/>
        </w:rPr>
      </w:pPr>
      <w:r w:rsidRPr="001214EA">
        <w:rPr>
          <w:rFonts w:ascii="Bookman Old Style" w:hAnsi="Bookman Old Style"/>
          <w:bCs/>
          <w:sz w:val="20"/>
          <w:szCs w:val="20"/>
        </w:rPr>
        <w:t>4</w:t>
      </w:r>
      <w:r w:rsidR="00C50A20">
        <w:rPr>
          <w:rFonts w:ascii="Bookman Old Style" w:hAnsi="Bookman Old Style"/>
          <w:bCs/>
          <w:sz w:val="20"/>
          <w:szCs w:val="20"/>
        </w:rPr>
        <w:t>64</w:t>
      </w:r>
      <w:r w:rsidRPr="001214EA">
        <w:rPr>
          <w:rFonts w:ascii="Bookman Old Style" w:hAnsi="Bookman Old Style"/>
          <w:bCs/>
          <w:sz w:val="20"/>
          <w:szCs w:val="20"/>
        </w:rPr>
        <w:t xml:space="preserve"> szt</w:t>
      </w:r>
      <w:r w:rsidR="00004827">
        <w:rPr>
          <w:rFonts w:ascii="Bookman Old Style" w:hAnsi="Bookman Old Style"/>
          <w:bCs/>
          <w:sz w:val="20"/>
          <w:szCs w:val="20"/>
        </w:rPr>
        <w:t>.</w:t>
      </w:r>
      <w:r w:rsidRPr="001214EA">
        <w:rPr>
          <w:rFonts w:ascii="Bookman Old Style" w:hAnsi="Bookman Old Style"/>
          <w:bCs/>
          <w:sz w:val="20"/>
          <w:szCs w:val="20"/>
        </w:rPr>
        <w:t xml:space="preserve"> </w:t>
      </w:r>
      <w:r>
        <w:rPr>
          <w:rFonts w:ascii="Bookman Old Style" w:hAnsi="Bookman Old Style"/>
          <w:bCs/>
          <w:sz w:val="20"/>
          <w:szCs w:val="20"/>
        </w:rPr>
        <w:t>a</w:t>
      </w:r>
      <w:r w:rsidRPr="001214EA">
        <w:rPr>
          <w:rFonts w:ascii="Bookman Old Style" w:hAnsi="Bookman Old Style"/>
          <w:bCs/>
          <w:sz w:val="20"/>
          <w:szCs w:val="20"/>
        </w:rPr>
        <w:t>kumulatork</w:t>
      </w:r>
      <w:r>
        <w:rPr>
          <w:rFonts w:ascii="Bookman Old Style" w:hAnsi="Bookman Old Style"/>
          <w:bCs/>
          <w:sz w:val="20"/>
          <w:szCs w:val="20"/>
        </w:rPr>
        <w:t>ów</w:t>
      </w:r>
      <w:r w:rsidRPr="001214EA">
        <w:rPr>
          <w:rFonts w:ascii="Bookman Old Style" w:hAnsi="Bookman Old Style"/>
          <w:bCs/>
          <w:sz w:val="20"/>
          <w:szCs w:val="20"/>
        </w:rPr>
        <w:t xml:space="preserve"> AA </w:t>
      </w:r>
      <w:proofErr w:type="spellStart"/>
      <w:r w:rsidRPr="001214EA">
        <w:rPr>
          <w:rFonts w:ascii="Bookman Old Style" w:hAnsi="Bookman Old Style"/>
          <w:bCs/>
          <w:sz w:val="20"/>
          <w:szCs w:val="20"/>
        </w:rPr>
        <w:t>NiMH</w:t>
      </w:r>
      <w:proofErr w:type="spellEnd"/>
    </w:p>
    <w:p w14:paraId="3E930AB7" w14:textId="2C7E65E6" w:rsidR="002B2EDF" w:rsidRDefault="00C50A20" w:rsidP="001214EA">
      <w:pPr>
        <w:pStyle w:val="Akapitzlist0"/>
        <w:numPr>
          <w:ilvl w:val="0"/>
          <w:numId w:val="23"/>
        </w:numPr>
        <w:ind w:hanging="76"/>
        <w:jc w:val="both"/>
        <w:rPr>
          <w:rFonts w:ascii="Bookman Old Style" w:hAnsi="Bookman Old Style"/>
          <w:bCs/>
          <w:sz w:val="20"/>
          <w:szCs w:val="20"/>
        </w:rPr>
      </w:pPr>
      <w:r>
        <w:rPr>
          <w:rFonts w:ascii="Bookman Old Style" w:hAnsi="Bookman Old Style"/>
          <w:bCs/>
          <w:sz w:val="20"/>
          <w:szCs w:val="20"/>
        </w:rPr>
        <w:t>58</w:t>
      </w:r>
      <w:r w:rsidR="001214EA">
        <w:rPr>
          <w:rFonts w:ascii="Bookman Old Style" w:hAnsi="Bookman Old Style"/>
          <w:bCs/>
          <w:sz w:val="20"/>
          <w:szCs w:val="20"/>
        </w:rPr>
        <w:t xml:space="preserve"> szt. k</w:t>
      </w:r>
      <w:r w:rsidR="001214EA" w:rsidRPr="001214EA">
        <w:rPr>
          <w:rFonts w:ascii="Bookman Old Style" w:hAnsi="Bookman Old Style"/>
          <w:bCs/>
          <w:sz w:val="20"/>
          <w:szCs w:val="20"/>
        </w:rPr>
        <w:t xml:space="preserve">art </w:t>
      </w:r>
      <w:r w:rsidR="001214EA">
        <w:rPr>
          <w:rFonts w:ascii="Bookman Old Style" w:hAnsi="Bookman Old Style"/>
          <w:bCs/>
          <w:sz w:val="20"/>
          <w:szCs w:val="20"/>
        </w:rPr>
        <w:t>pamięci 32GB</w:t>
      </w:r>
    </w:p>
    <w:p w14:paraId="56315104" w14:textId="1971AD46" w:rsidR="001214EA" w:rsidRDefault="001214EA" w:rsidP="001214EA">
      <w:pPr>
        <w:pStyle w:val="Akapitzlist0"/>
        <w:numPr>
          <w:ilvl w:val="0"/>
          <w:numId w:val="23"/>
        </w:numPr>
        <w:ind w:hanging="76"/>
        <w:jc w:val="both"/>
        <w:rPr>
          <w:rFonts w:ascii="Bookman Old Style" w:hAnsi="Bookman Old Style"/>
          <w:bCs/>
          <w:sz w:val="20"/>
          <w:szCs w:val="20"/>
        </w:rPr>
      </w:pPr>
      <w:r>
        <w:rPr>
          <w:rFonts w:ascii="Bookman Old Style" w:hAnsi="Bookman Old Style"/>
          <w:bCs/>
          <w:sz w:val="20"/>
          <w:szCs w:val="20"/>
        </w:rPr>
        <w:t>2</w:t>
      </w:r>
      <w:r w:rsidR="00C50A20">
        <w:rPr>
          <w:rFonts w:ascii="Bookman Old Style" w:hAnsi="Bookman Old Style"/>
          <w:bCs/>
          <w:sz w:val="20"/>
          <w:szCs w:val="20"/>
        </w:rPr>
        <w:t>9</w:t>
      </w:r>
      <w:r>
        <w:rPr>
          <w:rFonts w:ascii="Bookman Old Style" w:hAnsi="Bookman Old Style"/>
          <w:bCs/>
          <w:sz w:val="20"/>
          <w:szCs w:val="20"/>
        </w:rPr>
        <w:t xml:space="preserve"> szt. linek zabezpieczających</w:t>
      </w:r>
    </w:p>
    <w:p w14:paraId="2A0EF582" w14:textId="474BACEE" w:rsidR="002B2EDF" w:rsidRPr="002030AC" w:rsidRDefault="001214EA" w:rsidP="00697907">
      <w:pPr>
        <w:pStyle w:val="Akapitzlist0"/>
        <w:numPr>
          <w:ilvl w:val="0"/>
          <w:numId w:val="22"/>
        </w:numPr>
        <w:jc w:val="both"/>
        <w:rPr>
          <w:rFonts w:ascii="Bookman Old Style" w:hAnsi="Bookman Old Style"/>
          <w:bCs/>
          <w:sz w:val="20"/>
          <w:szCs w:val="20"/>
        </w:rPr>
      </w:pPr>
      <w:r>
        <w:rPr>
          <w:rFonts w:ascii="Bookman Old Style" w:hAnsi="Bookman Old Style"/>
          <w:bCs/>
          <w:sz w:val="20"/>
          <w:szCs w:val="20"/>
        </w:rPr>
        <w:t>Foto-pułapki wraz z akcesoriami</w:t>
      </w:r>
      <w:r w:rsidR="002B2EDF" w:rsidRPr="002030AC">
        <w:rPr>
          <w:rFonts w:ascii="Bookman Old Style" w:hAnsi="Bookman Old Style"/>
          <w:bCs/>
          <w:sz w:val="20"/>
          <w:szCs w:val="20"/>
        </w:rPr>
        <w:t xml:space="preserve"> dostarczony zgodnie z ofertą wykonawcy</w:t>
      </w:r>
      <w:r w:rsidR="00C70D8A">
        <w:rPr>
          <w:rFonts w:ascii="Bookman Old Style" w:hAnsi="Bookman Old Style"/>
          <w:bCs/>
          <w:sz w:val="20"/>
          <w:szCs w:val="20"/>
        </w:rPr>
        <w:t>.</w:t>
      </w:r>
      <w:r w:rsidR="002B2EDF" w:rsidRPr="002030AC">
        <w:rPr>
          <w:rFonts w:ascii="Bookman Old Style" w:hAnsi="Bookman Old Style"/>
          <w:bCs/>
          <w:sz w:val="20"/>
          <w:szCs w:val="20"/>
        </w:rPr>
        <w:t xml:space="preserve"> </w:t>
      </w:r>
      <w:r w:rsidR="00C70D8A">
        <w:rPr>
          <w:rFonts w:ascii="Bookman Old Style" w:hAnsi="Bookman Old Style"/>
          <w:bCs/>
          <w:sz w:val="20"/>
          <w:szCs w:val="20"/>
        </w:rPr>
        <w:t>F</w:t>
      </w:r>
      <w:r w:rsidR="002B2EDF" w:rsidRPr="002030AC">
        <w:rPr>
          <w:rFonts w:ascii="Bookman Old Style" w:hAnsi="Bookman Old Style"/>
          <w:bCs/>
          <w:sz w:val="20"/>
          <w:szCs w:val="20"/>
        </w:rPr>
        <w:t xml:space="preserve">ormularz ofertowy, </w:t>
      </w:r>
      <w:r w:rsidR="00C70D8A">
        <w:rPr>
          <w:rFonts w:ascii="Bookman Old Style" w:hAnsi="Bookman Old Style"/>
          <w:bCs/>
          <w:sz w:val="20"/>
          <w:szCs w:val="20"/>
        </w:rPr>
        <w:t xml:space="preserve">stanowią odpowiednio załącznik </w:t>
      </w:r>
      <w:r w:rsidR="00826519">
        <w:rPr>
          <w:rFonts w:ascii="Bookman Old Style" w:hAnsi="Bookman Old Style"/>
          <w:bCs/>
          <w:sz w:val="20"/>
          <w:szCs w:val="20"/>
        </w:rPr>
        <w:t>1.</w:t>
      </w:r>
      <w:r w:rsidR="002B2EDF" w:rsidRPr="002030AC">
        <w:rPr>
          <w:rFonts w:ascii="Bookman Old Style" w:hAnsi="Bookman Old Style"/>
          <w:bCs/>
          <w:sz w:val="20"/>
          <w:szCs w:val="20"/>
        </w:rPr>
        <w:t xml:space="preserve"> </w:t>
      </w:r>
    </w:p>
    <w:p w14:paraId="1AED4CB4" w14:textId="308635AB" w:rsidR="002B2EDF" w:rsidRPr="002030AC" w:rsidRDefault="002B2EDF" w:rsidP="00697907">
      <w:pPr>
        <w:pStyle w:val="Akapitzlist0"/>
        <w:numPr>
          <w:ilvl w:val="0"/>
          <w:numId w:val="22"/>
        </w:numPr>
        <w:jc w:val="both"/>
        <w:rPr>
          <w:rFonts w:ascii="Bookman Old Style" w:hAnsi="Bookman Old Style"/>
          <w:bCs/>
          <w:color w:val="000000"/>
          <w:sz w:val="20"/>
          <w:szCs w:val="20"/>
        </w:rPr>
      </w:pPr>
      <w:r w:rsidRPr="002030AC">
        <w:rPr>
          <w:rFonts w:ascii="Bookman Old Style" w:hAnsi="Bookman Old Style"/>
          <w:bCs/>
          <w:sz w:val="20"/>
          <w:szCs w:val="20"/>
        </w:rPr>
        <w:t xml:space="preserve">Wykonawca zapewnia, że </w:t>
      </w:r>
      <w:r w:rsidR="00826519">
        <w:rPr>
          <w:rFonts w:ascii="Bookman Old Style" w:hAnsi="Bookman Old Style"/>
          <w:bCs/>
          <w:sz w:val="20"/>
          <w:szCs w:val="20"/>
        </w:rPr>
        <w:t>sprzęt</w:t>
      </w:r>
      <w:r w:rsidR="00736EAB">
        <w:rPr>
          <w:rFonts w:ascii="Bookman Old Style" w:hAnsi="Bookman Old Style"/>
          <w:bCs/>
          <w:sz w:val="20"/>
          <w:szCs w:val="20"/>
        </w:rPr>
        <w:t xml:space="preserve"> będzie</w:t>
      </w:r>
      <w:r w:rsidRPr="002030AC">
        <w:rPr>
          <w:rFonts w:ascii="Bookman Old Style" w:hAnsi="Bookman Old Style"/>
          <w:bCs/>
          <w:sz w:val="20"/>
          <w:szCs w:val="20"/>
        </w:rPr>
        <w:t xml:space="preserve"> fabrycznie nowy</w:t>
      </w:r>
      <w:r w:rsidR="00736EAB">
        <w:rPr>
          <w:rFonts w:ascii="Bookman Old Style" w:hAnsi="Bookman Old Style"/>
          <w:bCs/>
          <w:sz w:val="20"/>
          <w:szCs w:val="20"/>
        </w:rPr>
        <w:t xml:space="preserve"> </w:t>
      </w:r>
      <w:r w:rsidR="009E77F2" w:rsidRPr="002030AC">
        <w:rPr>
          <w:rFonts w:ascii="Bookman Old Style" w:hAnsi="Bookman Old Style"/>
          <w:bCs/>
          <w:color w:val="000000"/>
          <w:sz w:val="20"/>
          <w:szCs w:val="20"/>
        </w:rPr>
        <w:t>oraz posiadał będzie pełną gwarancję producenta.</w:t>
      </w:r>
    </w:p>
    <w:p w14:paraId="1CA44C04" w14:textId="1D158DF1" w:rsidR="002B2EDF" w:rsidRPr="002030AC" w:rsidRDefault="002B2EDF" w:rsidP="00697907">
      <w:pPr>
        <w:pStyle w:val="Akapitzlist0"/>
        <w:numPr>
          <w:ilvl w:val="0"/>
          <w:numId w:val="22"/>
        </w:numPr>
        <w:jc w:val="both"/>
        <w:rPr>
          <w:rFonts w:ascii="Bookman Old Style" w:hAnsi="Bookman Old Style"/>
          <w:bCs/>
          <w:sz w:val="20"/>
          <w:szCs w:val="20"/>
        </w:rPr>
      </w:pPr>
      <w:r w:rsidRPr="002030AC">
        <w:rPr>
          <w:rFonts w:ascii="Bookman Old Style" w:hAnsi="Bookman Old Style"/>
          <w:bCs/>
          <w:sz w:val="20"/>
          <w:szCs w:val="20"/>
        </w:rPr>
        <w:t>Wykonawca zape</w:t>
      </w:r>
      <w:r w:rsidR="00F30AA6">
        <w:rPr>
          <w:rFonts w:ascii="Bookman Old Style" w:hAnsi="Bookman Old Style"/>
          <w:bCs/>
          <w:sz w:val="20"/>
          <w:szCs w:val="20"/>
        </w:rPr>
        <w:t>w</w:t>
      </w:r>
      <w:r w:rsidRPr="002030AC">
        <w:rPr>
          <w:rFonts w:ascii="Bookman Old Style" w:hAnsi="Bookman Old Style"/>
          <w:bCs/>
          <w:sz w:val="20"/>
          <w:szCs w:val="20"/>
        </w:rPr>
        <w:t xml:space="preserve">nia, że dostarczony </w:t>
      </w:r>
      <w:r w:rsidR="00826519">
        <w:rPr>
          <w:rFonts w:ascii="Bookman Old Style" w:hAnsi="Bookman Old Style"/>
          <w:bCs/>
          <w:sz w:val="20"/>
          <w:szCs w:val="20"/>
        </w:rPr>
        <w:t>sprzęt</w:t>
      </w:r>
      <w:r w:rsidRPr="002030AC">
        <w:rPr>
          <w:rFonts w:ascii="Bookman Old Style" w:hAnsi="Bookman Old Style"/>
          <w:bCs/>
          <w:sz w:val="20"/>
          <w:szCs w:val="20"/>
        </w:rPr>
        <w:t xml:space="preserve"> będzie wolny od wad </w:t>
      </w:r>
      <w:r w:rsidR="00B00575" w:rsidRPr="002030AC">
        <w:rPr>
          <w:rFonts w:ascii="Bookman Old Style" w:hAnsi="Bookman Old Style"/>
          <w:bCs/>
          <w:sz w:val="20"/>
          <w:szCs w:val="20"/>
        </w:rPr>
        <w:t xml:space="preserve">fizycznych i </w:t>
      </w:r>
      <w:r w:rsidRPr="002030AC">
        <w:rPr>
          <w:rFonts w:ascii="Bookman Old Style" w:hAnsi="Bookman Old Style"/>
          <w:bCs/>
          <w:sz w:val="20"/>
          <w:szCs w:val="20"/>
        </w:rPr>
        <w:t>prawnych.</w:t>
      </w:r>
    </w:p>
    <w:p w14:paraId="6604F8E3" w14:textId="77777777" w:rsidR="00DB259D" w:rsidRPr="002030AC" w:rsidRDefault="00DB259D" w:rsidP="004D4CA1">
      <w:pPr>
        <w:shd w:val="clear" w:color="auto" w:fill="FFFFFF"/>
        <w:spacing w:after="0"/>
        <w:contextualSpacing/>
        <w:jc w:val="both"/>
        <w:rPr>
          <w:rFonts w:ascii="Bookman Old Style" w:hAnsi="Bookman Old Style"/>
          <w:sz w:val="20"/>
          <w:szCs w:val="20"/>
        </w:rPr>
      </w:pPr>
    </w:p>
    <w:p w14:paraId="67CD0896" w14:textId="69F35680" w:rsidR="009A5BB7" w:rsidRPr="002030AC" w:rsidRDefault="009A5BB7" w:rsidP="004D4CA1">
      <w:pPr>
        <w:shd w:val="clear" w:color="auto" w:fill="FFFFFF"/>
        <w:spacing w:before="77" w:after="0"/>
        <w:ind w:left="14" w:hanging="14"/>
        <w:contextualSpacing/>
        <w:jc w:val="center"/>
        <w:rPr>
          <w:rFonts w:ascii="Bookman Old Style" w:hAnsi="Bookman Old Style"/>
          <w:b/>
          <w:bCs/>
          <w:color w:val="000000"/>
          <w:sz w:val="20"/>
          <w:szCs w:val="20"/>
        </w:rPr>
      </w:pPr>
      <w:r w:rsidRPr="002030AC">
        <w:rPr>
          <w:rFonts w:ascii="Bookman Old Style" w:hAnsi="Bookman Old Style"/>
          <w:b/>
          <w:bCs/>
          <w:color w:val="000000"/>
          <w:sz w:val="20"/>
          <w:szCs w:val="20"/>
        </w:rPr>
        <w:t xml:space="preserve">§ </w:t>
      </w:r>
      <w:r w:rsidR="004D653B">
        <w:rPr>
          <w:rFonts w:ascii="Bookman Old Style" w:hAnsi="Bookman Old Style"/>
          <w:b/>
          <w:bCs/>
          <w:color w:val="000000"/>
          <w:sz w:val="20"/>
          <w:szCs w:val="20"/>
        </w:rPr>
        <w:t>2</w:t>
      </w:r>
    </w:p>
    <w:p w14:paraId="3FCF4074" w14:textId="3F624CAE" w:rsidR="002B2EDF" w:rsidRPr="002030AC" w:rsidRDefault="00B47C51" w:rsidP="002B2EDF">
      <w:pPr>
        <w:jc w:val="both"/>
        <w:rPr>
          <w:rFonts w:ascii="Bookman Old Style" w:hAnsi="Bookman Old Style"/>
          <w:bCs/>
          <w:sz w:val="20"/>
          <w:szCs w:val="20"/>
        </w:rPr>
      </w:pPr>
      <w:r w:rsidRPr="002030AC">
        <w:rPr>
          <w:rFonts w:ascii="Bookman Old Style" w:hAnsi="Bookman Old Style"/>
          <w:bCs/>
          <w:sz w:val="20"/>
          <w:szCs w:val="20"/>
        </w:rPr>
        <w:t xml:space="preserve">Wykonawca dostarczy </w:t>
      </w:r>
      <w:r w:rsidR="00826519">
        <w:rPr>
          <w:rFonts w:ascii="Bookman Old Style" w:hAnsi="Bookman Old Style"/>
          <w:bCs/>
          <w:sz w:val="20"/>
          <w:szCs w:val="20"/>
        </w:rPr>
        <w:t>foto-pułapki wraz z akcesoriami</w:t>
      </w:r>
      <w:r w:rsidR="002B2EDF" w:rsidRPr="002030AC">
        <w:rPr>
          <w:rFonts w:ascii="Bookman Old Style" w:hAnsi="Bookman Old Style"/>
          <w:bCs/>
          <w:sz w:val="20"/>
          <w:szCs w:val="20"/>
        </w:rPr>
        <w:t xml:space="preserve"> w terminie do </w:t>
      </w:r>
      <w:r w:rsidR="00C50A20">
        <w:rPr>
          <w:rFonts w:ascii="Bookman Old Style" w:hAnsi="Bookman Old Style"/>
          <w:bCs/>
          <w:sz w:val="20"/>
          <w:szCs w:val="20"/>
        </w:rPr>
        <w:t>…………….</w:t>
      </w:r>
      <w:r w:rsidR="00FE2F3A">
        <w:rPr>
          <w:rFonts w:ascii="Bookman Old Style" w:hAnsi="Bookman Old Style"/>
          <w:bCs/>
          <w:sz w:val="20"/>
          <w:szCs w:val="20"/>
        </w:rPr>
        <w:t>.2025 r</w:t>
      </w:r>
      <w:r w:rsidR="002B2EDF" w:rsidRPr="002030AC">
        <w:rPr>
          <w:rFonts w:ascii="Bookman Old Style" w:hAnsi="Bookman Old Style"/>
          <w:bCs/>
          <w:sz w:val="20"/>
          <w:szCs w:val="20"/>
        </w:rPr>
        <w:t>.</w:t>
      </w:r>
    </w:p>
    <w:p w14:paraId="4CA16C99" w14:textId="3B0E4006" w:rsidR="00E17EE3" w:rsidRPr="002030AC" w:rsidRDefault="009A5BB7" w:rsidP="004D4CA1">
      <w:pPr>
        <w:shd w:val="clear" w:color="auto" w:fill="FFFFFF"/>
        <w:spacing w:before="24" w:after="0"/>
        <w:ind w:left="48"/>
        <w:contextualSpacing/>
        <w:jc w:val="center"/>
        <w:rPr>
          <w:rFonts w:ascii="Bookman Old Style" w:hAnsi="Bookman Old Style"/>
          <w:b/>
          <w:bCs/>
          <w:sz w:val="20"/>
          <w:szCs w:val="20"/>
        </w:rPr>
      </w:pPr>
      <w:r w:rsidRPr="002030AC">
        <w:rPr>
          <w:rFonts w:ascii="Bookman Old Style" w:hAnsi="Bookman Old Style"/>
          <w:b/>
          <w:bCs/>
          <w:color w:val="000000"/>
          <w:sz w:val="20"/>
          <w:szCs w:val="20"/>
        </w:rPr>
        <w:t xml:space="preserve">§ </w:t>
      </w:r>
      <w:r w:rsidR="004D653B">
        <w:rPr>
          <w:rFonts w:ascii="Bookman Old Style" w:hAnsi="Bookman Old Style"/>
          <w:b/>
          <w:bCs/>
          <w:color w:val="000000"/>
          <w:sz w:val="20"/>
          <w:szCs w:val="20"/>
        </w:rPr>
        <w:t>3</w:t>
      </w:r>
    </w:p>
    <w:p w14:paraId="33790863" w14:textId="59F0AB83" w:rsidR="002B2EDF" w:rsidRPr="002C66F5" w:rsidRDefault="002B2EDF" w:rsidP="002C66F5">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Dostawa nastąpi do siedziby zamawiającego –Tatrzańskiego Parku Narodowego, ul. Kuźnice 1, 34-500 Zakopane.</w:t>
      </w:r>
    </w:p>
    <w:p w14:paraId="476776BD" w14:textId="07D6A47F"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Odbiór przedmiotu Umowy zostanie potwierdzony protokołem odbioru podpisanym przez osoby upoważnione przez Zamawiającego i Wykonawcę.</w:t>
      </w:r>
    </w:p>
    <w:p w14:paraId="674303C1" w14:textId="71B51540"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Zamawiający może odmówić odbioru przedmiotu Umowy wówczas, gdy:</w:t>
      </w:r>
    </w:p>
    <w:p w14:paraId="10F3EDD0" w14:textId="77777777" w:rsidR="002B2EDF" w:rsidRPr="002030AC" w:rsidRDefault="002B2EDF" w:rsidP="002B2EDF">
      <w:pPr>
        <w:pStyle w:val="Akapitzlist0"/>
        <w:numPr>
          <w:ilvl w:val="1"/>
          <w:numId w:val="6"/>
        </w:numPr>
        <w:jc w:val="both"/>
        <w:rPr>
          <w:rFonts w:ascii="Bookman Old Style" w:hAnsi="Bookman Old Style"/>
          <w:bCs/>
          <w:sz w:val="20"/>
          <w:szCs w:val="20"/>
        </w:rPr>
      </w:pPr>
      <w:r w:rsidRPr="002030AC">
        <w:rPr>
          <w:rFonts w:ascii="Bookman Old Style" w:hAnsi="Bookman Old Style"/>
          <w:bCs/>
          <w:sz w:val="20"/>
          <w:szCs w:val="20"/>
        </w:rPr>
        <w:t>stwierdzi, że przedmiot Umowy ma wady,</w:t>
      </w:r>
    </w:p>
    <w:p w14:paraId="78F71136" w14:textId="1D7A94FE" w:rsidR="002B2EDF" w:rsidRDefault="002B2EDF" w:rsidP="002B2EDF">
      <w:pPr>
        <w:pStyle w:val="Akapitzlist0"/>
        <w:numPr>
          <w:ilvl w:val="1"/>
          <w:numId w:val="6"/>
        </w:numPr>
        <w:jc w:val="both"/>
        <w:rPr>
          <w:rFonts w:ascii="Bookman Old Style" w:hAnsi="Bookman Old Style"/>
          <w:bCs/>
          <w:sz w:val="20"/>
          <w:szCs w:val="20"/>
        </w:rPr>
      </w:pPr>
      <w:r w:rsidRPr="002030AC">
        <w:rPr>
          <w:rFonts w:ascii="Bookman Old Style" w:hAnsi="Bookman Old Style"/>
          <w:bCs/>
          <w:sz w:val="20"/>
          <w:szCs w:val="20"/>
        </w:rPr>
        <w:t xml:space="preserve">przedmiot Umowy nie </w:t>
      </w:r>
      <w:r w:rsidR="00B00575" w:rsidRPr="002030AC">
        <w:rPr>
          <w:rFonts w:ascii="Bookman Old Style" w:hAnsi="Bookman Old Style"/>
          <w:bCs/>
          <w:sz w:val="20"/>
          <w:szCs w:val="20"/>
        </w:rPr>
        <w:t>odpowiada</w:t>
      </w:r>
      <w:r w:rsidRPr="002030AC">
        <w:rPr>
          <w:rFonts w:ascii="Bookman Old Style" w:hAnsi="Bookman Old Style"/>
          <w:bCs/>
          <w:sz w:val="20"/>
          <w:szCs w:val="20"/>
        </w:rPr>
        <w:t xml:space="preserve"> warunkom określonym w ofercie Wykonawcy.</w:t>
      </w:r>
    </w:p>
    <w:p w14:paraId="02B28AE6" w14:textId="77777777" w:rsidR="002C66F5" w:rsidRPr="002030AC" w:rsidRDefault="002C66F5" w:rsidP="002C66F5">
      <w:pPr>
        <w:pStyle w:val="Akapitzlist0"/>
        <w:ind w:left="1080"/>
        <w:jc w:val="both"/>
        <w:rPr>
          <w:rFonts w:ascii="Bookman Old Style" w:hAnsi="Bookman Old Style"/>
          <w:bCs/>
          <w:sz w:val="20"/>
          <w:szCs w:val="20"/>
        </w:rPr>
      </w:pPr>
    </w:p>
    <w:p w14:paraId="395C3DDA" w14:textId="768CEED8"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t xml:space="preserve">W przypadku stwierdzenia okoliczności, o których mowa </w:t>
      </w:r>
      <w:r w:rsidRPr="00F83E39">
        <w:rPr>
          <w:rFonts w:ascii="Bookman Old Style" w:hAnsi="Bookman Old Style"/>
          <w:bCs/>
          <w:sz w:val="20"/>
          <w:szCs w:val="20"/>
        </w:rPr>
        <w:t xml:space="preserve">w ust. </w:t>
      </w:r>
      <w:r w:rsidR="00F83E39" w:rsidRPr="00F83E39">
        <w:rPr>
          <w:rFonts w:ascii="Bookman Old Style" w:hAnsi="Bookman Old Style"/>
          <w:bCs/>
          <w:sz w:val="20"/>
          <w:szCs w:val="20"/>
        </w:rPr>
        <w:t>3</w:t>
      </w:r>
      <w:r w:rsidRPr="00F83E39">
        <w:rPr>
          <w:rFonts w:ascii="Bookman Old Style" w:hAnsi="Bookman Old Style"/>
          <w:bCs/>
          <w:sz w:val="20"/>
          <w:szCs w:val="20"/>
        </w:rPr>
        <w:t xml:space="preserve">, Zamawiający wyznaczy Wykonawcy dodatkowy termin na dostarczenie przedmiotu Umowy, nie krótszy niż 5 dni. Po bezskutecznym upływie wyznaczonego terminu, lub jeżeli ponowna dostawa nadal nie będzie spełniała wymagań, o których mowa w ust. </w:t>
      </w:r>
      <w:r w:rsidR="00F83E39" w:rsidRPr="00F83E39">
        <w:rPr>
          <w:rFonts w:ascii="Bookman Old Style" w:hAnsi="Bookman Old Style"/>
          <w:bCs/>
          <w:sz w:val="20"/>
          <w:szCs w:val="20"/>
        </w:rPr>
        <w:t>3</w:t>
      </w:r>
      <w:r w:rsidRPr="00F83E39">
        <w:rPr>
          <w:rFonts w:ascii="Bookman Old Style" w:hAnsi="Bookman Old Style"/>
          <w:bCs/>
          <w:sz w:val="20"/>
          <w:szCs w:val="20"/>
        </w:rPr>
        <w:t xml:space="preserve"> powyżej, Zamawiający ma prawo odstąpić od Umowy z winy Wykonawcy, w całości lub w zakresie zakwestionowanej części</w:t>
      </w:r>
      <w:r w:rsidRPr="002030AC">
        <w:rPr>
          <w:rFonts w:ascii="Bookman Old Style" w:hAnsi="Bookman Old Style"/>
          <w:bCs/>
          <w:sz w:val="20"/>
          <w:szCs w:val="20"/>
        </w:rPr>
        <w:t xml:space="preserve"> Umowy. </w:t>
      </w:r>
    </w:p>
    <w:p w14:paraId="22BDAA24" w14:textId="77777777" w:rsidR="002B2EDF" w:rsidRPr="002030AC" w:rsidRDefault="002B2EDF" w:rsidP="002B2EDF">
      <w:pPr>
        <w:pStyle w:val="Akapitzlist0"/>
        <w:numPr>
          <w:ilvl w:val="0"/>
          <w:numId w:val="6"/>
        </w:numPr>
        <w:jc w:val="both"/>
        <w:rPr>
          <w:rFonts w:ascii="Bookman Old Style" w:hAnsi="Bookman Old Style"/>
          <w:bCs/>
          <w:sz w:val="20"/>
          <w:szCs w:val="20"/>
        </w:rPr>
      </w:pPr>
      <w:r w:rsidRPr="002030AC">
        <w:rPr>
          <w:rFonts w:ascii="Bookman Old Style" w:hAnsi="Bookman Old Style"/>
          <w:bCs/>
          <w:sz w:val="20"/>
          <w:szCs w:val="20"/>
        </w:rPr>
        <w:lastRenderedPageBreak/>
        <w:t>Od momentu odbioru przez Zamawiającemu przedmiotu Umowy, Zamawiający ponosi ryzyko i odpowiedzialność związane z korzystaniem z przedmiotu Umowy.</w:t>
      </w:r>
    </w:p>
    <w:p w14:paraId="6134E7AA" w14:textId="1B6183FC" w:rsidR="009A5BB7" w:rsidRPr="002030AC" w:rsidRDefault="009A5BB7" w:rsidP="004D4CA1">
      <w:pPr>
        <w:shd w:val="clear" w:color="auto" w:fill="FFFFFF"/>
        <w:spacing w:before="10" w:after="0"/>
        <w:ind w:left="5"/>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4D653B">
        <w:rPr>
          <w:rFonts w:ascii="Bookman Old Style" w:hAnsi="Bookman Old Style"/>
          <w:b/>
          <w:bCs/>
          <w:iCs/>
          <w:color w:val="000000"/>
          <w:sz w:val="20"/>
          <w:szCs w:val="20"/>
        </w:rPr>
        <w:t>4</w:t>
      </w:r>
    </w:p>
    <w:p w14:paraId="45A854A0" w14:textId="117348B5" w:rsidR="002B2EDF" w:rsidRPr="002030AC" w:rsidRDefault="002B2EDF" w:rsidP="007E22A6">
      <w:pPr>
        <w:pStyle w:val="Akapitzlist0"/>
        <w:numPr>
          <w:ilvl w:val="0"/>
          <w:numId w:val="18"/>
        </w:numPr>
        <w:spacing w:after="0"/>
        <w:jc w:val="both"/>
        <w:rPr>
          <w:rFonts w:ascii="Bookman Old Style" w:hAnsi="Bookman Old Style"/>
          <w:bCs/>
          <w:sz w:val="20"/>
          <w:szCs w:val="20"/>
        </w:rPr>
      </w:pPr>
      <w:r w:rsidRPr="002030AC">
        <w:rPr>
          <w:rFonts w:ascii="Bookman Old Style" w:hAnsi="Bookman Old Style"/>
          <w:bCs/>
          <w:sz w:val="20"/>
          <w:szCs w:val="20"/>
        </w:rPr>
        <w:t>Za wykonanie przedmiotu umowy Wykonawca otrzyma wynagrodzenie</w:t>
      </w:r>
      <w:r w:rsidR="007C7C1F" w:rsidRPr="002030AC">
        <w:rPr>
          <w:rFonts w:ascii="Bookman Old Style" w:hAnsi="Bookman Old Style"/>
          <w:bCs/>
          <w:sz w:val="20"/>
          <w:szCs w:val="20"/>
        </w:rPr>
        <w:t xml:space="preserve"> w wysokości </w:t>
      </w:r>
      <w:r w:rsidR="007C7C1F" w:rsidRPr="002030AC">
        <w:rPr>
          <w:rFonts w:ascii="Bookman Old Style" w:hAnsi="Bookman Old Style"/>
          <w:b/>
          <w:bCs/>
          <w:sz w:val="20"/>
          <w:szCs w:val="20"/>
        </w:rPr>
        <w:t xml:space="preserve">brutto: </w:t>
      </w:r>
      <w:r w:rsidR="00C50A20">
        <w:rPr>
          <w:rFonts w:ascii="Bookman Old Style" w:hAnsi="Bookman Old Style"/>
          <w:b/>
          <w:bCs/>
          <w:sz w:val="20"/>
          <w:szCs w:val="20"/>
        </w:rPr>
        <w:t>………………</w:t>
      </w:r>
      <w:r w:rsidR="007C7C1F" w:rsidRPr="002030AC">
        <w:rPr>
          <w:rFonts w:ascii="Bookman Old Style" w:hAnsi="Bookman Old Style"/>
          <w:b/>
          <w:bCs/>
          <w:sz w:val="20"/>
          <w:szCs w:val="20"/>
        </w:rPr>
        <w:t xml:space="preserve"> zł (słownie: </w:t>
      </w:r>
      <w:r w:rsidR="00C50A20">
        <w:rPr>
          <w:rFonts w:ascii="Bookman Old Style" w:hAnsi="Bookman Old Style"/>
          <w:b/>
          <w:bCs/>
          <w:sz w:val="20"/>
          <w:szCs w:val="20"/>
        </w:rPr>
        <w:t>………………………………………………….</w:t>
      </w:r>
      <w:r w:rsidR="001B522D">
        <w:rPr>
          <w:rFonts w:ascii="Bookman Old Style" w:hAnsi="Bookman Old Style"/>
          <w:b/>
          <w:bCs/>
          <w:sz w:val="20"/>
          <w:szCs w:val="20"/>
        </w:rPr>
        <w:t xml:space="preserve"> 00/100</w:t>
      </w:r>
      <w:r w:rsidR="007C7C1F" w:rsidRPr="002030AC">
        <w:rPr>
          <w:rFonts w:ascii="Bookman Old Style" w:hAnsi="Bookman Old Style"/>
          <w:b/>
          <w:bCs/>
          <w:sz w:val="20"/>
          <w:szCs w:val="20"/>
        </w:rPr>
        <w:t>).</w:t>
      </w:r>
      <w:r w:rsidRPr="002030AC">
        <w:rPr>
          <w:rFonts w:ascii="Bookman Old Style" w:hAnsi="Bookman Old Style"/>
          <w:bCs/>
          <w:sz w:val="20"/>
          <w:szCs w:val="20"/>
        </w:rPr>
        <w:t xml:space="preserve"> zgodne ze złożoną ofertą. </w:t>
      </w:r>
    </w:p>
    <w:p w14:paraId="65C35F3B" w14:textId="77777777"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 xml:space="preserve">Podatek VAT zostanie naliczony zgodnie ze stawką tego podatku obowiązującą w chwili powstania obowiązku podatkowego. </w:t>
      </w:r>
    </w:p>
    <w:p w14:paraId="132943DC" w14:textId="407461CE"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 xml:space="preserve">Cena brutto zawiera wszelkie koszty związane z realizacją </w:t>
      </w:r>
      <w:r w:rsidR="00136D76">
        <w:rPr>
          <w:rFonts w:ascii="Bookman Old Style" w:hAnsi="Bookman Old Style"/>
          <w:bCs/>
          <w:sz w:val="20"/>
          <w:szCs w:val="20"/>
        </w:rPr>
        <w:t>przedmiotu umowy</w:t>
      </w:r>
      <w:r w:rsidRPr="002030AC">
        <w:rPr>
          <w:rFonts w:ascii="Bookman Old Style" w:hAnsi="Bookman Old Style"/>
          <w:bCs/>
          <w:sz w:val="20"/>
          <w:szCs w:val="20"/>
        </w:rPr>
        <w:t xml:space="preserve">, w tym koszty dostawy, rozładunku oraz wszystkie inne koszty wynikające z realizacji przedmiotu zamówienia. </w:t>
      </w:r>
    </w:p>
    <w:p w14:paraId="311D1834" w14:textId="77777777"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Zamawiający nie udziela zaliczek na wykonanie zamówienia oraz nie wnosi przedpłat na poczet realizowanych dostaw.</w:t>
      </w:r>
    </w:p>
    <w:p w14:paraId="44364F18" w14:textId="75E199F9" w:rsidR="007C7C1F" w:rsidRPr="002030AC" w:rsidRDefault="007C7C1F" w:rsidP="007C7C1F">
      <w:pPr>
        <w:numPr>
          <w:ilvl w:val="0"/>
          <w:numId w:val="18"/>
        </w:numPr>
        <w:shd w:val="clear" w:color="auto" w:fill="FFFFFF"/>
        <w:spacing w:before="24" w:after="0"/>
        <w:contextualSpacing/>
        <w:jc w:val="both"/>
        <w:rPr>
          <w:rFonts w:ascii="Bookman Old Style" w:hAnsi="Bookman Old Style"/>
          <w:bCs/>
          <w:sz w:val="20"/>
          <w:szCs w:val="20"/>
        </w:rPr>
      </w:pPr>
      <w:r w:rsidRPr="002030AC">
        <w:rPr>
          <w:rFonts w:ascii="Bookman Old Style" w:hAnsi="Bookman Old Style"/>
          <w:bCs/>
          <w:sz w:val="20"/>
          <w:szCs w:val="20"/>
        </w:rPr>
        <w:t xml:space="preserve">Należność za przedmiot zamówienia zostanie uregulowana przelewem na podstawie prawidłowo wystawionej faktury w terminie </w:t>
      </w:r>
      <w:r w:rsidR="001B522D">
        <w:rPr>
          <w:rFonts w:ascii="Bookman Old Style" w:hAnsi="Bookman Old Style"/>
          <w:bCs/>
          <w:sz w:val="20"/>
          <w:szCs w:val="20"/>
        </w:rPr>
        <w:t>14</w:t>
      </w:r>
      <w:r w:rsidRPr="002030AC">
        <w:rPr>
          <w:rFonts w:ascii="Bookman Old Style" w:hAnsi="Bookman Old Style"/>
          <w:bCs/>
          <w:sz w:val="20"/>
          <w:szCs w:val="20"/>
        </w:rPr>
        <w:t xml:space="preserve"> dni.</w:t>
      </w:r>
    </w:p>
    <w:p w14:paraId="776F2298" w14:textId="77777777" w:rsidR="007C7C1F" w:rsidRPr="002030AC" w:rsidRDefault="007C7C1F" w:rsidP="007C7C1F">
      <w:pPr>
        <w:numPr>
          <w:ilvl w:val="0"/>
          <w:numId w:val="18"/>
        </w:numPr>
        <w:shd w:val="clear" w:color="auto" w:fill="FFFFFF"/>
        <w:spacing w:after="0"/>
        <w:contextualSpacing/>
        <w:jc w:val="both"/>
        <w:rPr>
          <w:rFonts w:ascii="Bookman Old Style" w:hAnsi="Bookman Old Style"/>
          <w:sz w:val="20"/>
          <w:szCs w:val="20"/>
        </w:rPr>
      </w:pPr>
      <w:r w:rsidRPr="002030AC">
        <w:rPr>
          <w:rFonts w:ascii="Bookman Old Style" w:hAnsi="Bookman Old Style"/>
          <w:iCs/>
          <w:color w:val="000000"/>
          <w:sz w:val="20"/>
          <w:szCs w:val="20"/>
        </w:rPr>
        <w:t>Za termin dokonania zapłaty Strony przyjmują datę przekazania należności z rachunku bankowego Zamawiającego na rachunek bankowy Wykonawcy.</w:t>
      </w:r>
    </w:p>
    <w:p w14:paraId="7D8F1E6C" w14:textId="385A8B05" w:rsidR="007C7C1F" w:rsidRPr="002030AC" w:rsidRDefault="007C7C1F" w:rsidP="007C7C1F">
      <w:pPr>
        <w:pStyle w:val="Akapitzlist0"/>
        <w:numPr>
          <w:ilvl w:val="0"/>
          <w:numId w:val="18"/>
        </w:numPr>
        <w:jc w:val="both"/>
        <w:rPr>
          <w:rFonts w:ascii="Bookman Old Style" w:hAnsi="Bookman Old Style"/>
          <w:bCs/>
          <w:sz w:val="20"/>
          <w:szCs w:val="20"/>
        </w:rPr>
      </w:pPr>
      <w:r w:rsidRPr="002030AC">
        <w:rPr>
          <w:rFonts w:ascii="Bookman Old Style" w:hAnsi="Bookman Old Style"/>
          <w:bCs/>
          <w:sz w:val="20"/>
          <w:szCs w:val="20"/>
        </w:rPr>
        <w:t>Zamawiający wyraża zgodę na wystawianie faktur drogą elektroniczną.</w:t>
      </w:r>
    </w:p>
    <w:p w14:paraId="768F0327" w14:textId="77777777" w:rsidR="002B2EDF" w:rsidRPr="002030AC" w:rsidRDefault="002B2EDF" w:rsidP="004D4CA1">
      <w:pPr>
        <w:shd w:val="clear" w:color="auto" w:fill="FFFFFF"/>
        <w:spacing w:before="10" w:after="0"/>
        <w:ind w:left="5"/>
        <w:contextualSpacing/>
        <w:jc w:val="center"/>
        <w:rPr>
          <w:rFonts w:ascii="Bookman Old Style" w:hAnsi="Bookman Old Style"/>
          <w:b/>
          <w:bCs/>
          <w:sz w:val="20"/>
          <w:szCs w:val="20"/>
        </w:rPr>
      </w:pPr>
    </w:p>
    <w:p w14:paraId="6778DAFD" w14:textId="365656B4" w:rsidR="007E22A6" w:rsidRPr="002030AC" w:rsidRDefault="007E22A6" w:rsidP="007E22A6">
      <w:pPr>
        <w:shd w:val="clear" w:color="auto" w:fill="FFFFFF"/>
        <w:spacing w:before="10" w:after="0"/>
        <w:ind w:left="5"/>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4D653B">
        <w:rPr>
          <w:rFonts w:ascii="Bookman Old Style" w:hAnsi="Bookman Old Style"/>
          <w:b/>
          <w:bCs/>
          <w:iCs/>
          <w:color w:val="000000"/>
          <w:sz w:val="20"/>
          <w:szCs w:val="20"/>
        </w:rPr>
        <w:t>5</w:t>
      </w:r>
    </w:p>
    <w:p w14:paraId="22760470"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nie wykonania lub nienależytego wykonania umowy przez Wykonawcę, Zamawiający naliczy karę umowną w następujących przypadkach i wysokościach: </w:t>
      </w:r>
    </w:p>
    <w:p w14:paraId="2494FF13" w14:textId="4BA0BA13" w:rsidR="00AF2C94" w:rsidRPr="002030AC" w:rsidRDefault="00AF2C94" w:rsidP="004D4CA1">
      <w:pPr>
        <w:numPr>
          <w:ilvl w:val="1"/>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za odstąpienie od umowy z przyczyn za które ponosi odpowiedzialność Wykonawca</w:t>
      </w:r>
      <w:r w:rsidRPr="002030AC">
        <w:rPr>
          <w:rFonts w:ascii="Bookman Old Style" w:hAnsi="Bookman Old Style"/>
          <w:sz w:val="20"/>
          <w:szCs w:val="20"/>
        </w:rPr>
        <w:t xml:space="preserve"> </w:t>
      </w:r>
      <w:r w:rsidRPr="002030AC">
        <w:rPr>
          <w:rFonts w:ascii="Bookman Old Style" w:hAnsi="Bookman Old Style"/>
          <w:iCs/>
          <w:color w:val="000000"/>
          <w:sz w:val="20"/>
          <w:szCs w:val="20"/>
        </w:rPr>
        <w:t xml:space="preserve">w wysokości 10% wartości brutto umowy, o której mowa w  § </w:t>
      </w:r>
      <w:r w:rsidR="00755191">
        <w:rPr>
          <w:rFonts w:ascii="Bookman Old Style" w:hAnsi="Bookman Old Style"/>
          <w:iCs/>
          <w:color w:val="000000"/>
          <w:sz w:val="20"/>
          <w:szCs w:val="20"/>
        </w:rPr>
        <w:t>4</w:t>
      </w:r>
      <w:r w:rsidRPr="002030AC">
        <w:rPr>
          <w:rFonts w:ascii="Bookman Old Style" w:hAnsi="Bookman Old Style"/>
          <w:iCs/>
          <w:color w:val="000000"/>
          <w:sz w:val="20"/>
          <w:szCs w:val="20"/>
        </w:rPr>
        <w:t xml:space="preserve"> ust. </w:t>
      </w:r>
      <w:r w:rsidR="007E22A6" w:rsidRPr="002030AC">
        <w:rPr>
          <w:rFonts w:ascii="Bookman Old Style" w:hAnsi="Bookman Old Style"/>
          <w:iCs/>
          <w:color w:val="000000"/>
          <w:sz w:val="20"/>
          <w:szCs w:val="20"/>
        </w:rPr>
        <w:t>1</w:t>
      </w:r>
    </w:p>
    <w:p w14:paraId="030A5333" w14:textId="4B22AE98" w:rsidR="00AF2C94" w:rsidRPr="002030AC" w:rsidRDefault="00AF2C94" w:rsidP="004D4CA1">
      <w:pPr>
        <w:numPr>
          <w:ilvl w:val="1"/>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nie dostarczenia przedmiotu umowy w terminie uzgodnionym </w:t>
      </w:r>
      <w:r w:rsidR="006827E2">
        <w:rPr>
          <w:rFonts w:ascii="Bookman Old Style" w:hAnsi="Bookman Old Style"/>
          <w:iCs/>
          <w:color w:val="000000"/>
          <w:sz w:val="20"/>
          <w:szCs w:val="20"/>
        </w:rPr>
        <w:br/>
      </w:r>
      <w:r w:rsidRPr="002030AC">
        <w:rPr>
          <w:rFonts w:ascii="Bookman Old Style" w:hAnsi="Bookman Old Style"/>
          <w:iCs/>
          <w:color w:val="000000"/>
          <w:sz w:val="20"/>
          <w:szCs w:val="20"/>
        </w:rPr>
        <w:t xml:space="preserve">w § </w:t>
      </w:r>
      <w:r w:rsidR="00755191">
        <w:rPr>
          <w:rFonts w:ascii="Bookman Old Style" w:hAnsi="Bookman Old Style"/>
          <w:iCs/>
          <w:color w:val="000000"/>
          <w:sz w:val="20"/>
          <w:szCs w:val="20"/>
        </w:rPr>
        <w:t>2</w:t>
      </w:r>
      <w:r w:rsidRPr="002030AC">
        <w:rPr>
          <w:rFonts w:ascii="Bookman Old Style" w:hAnsi="Bookman Old Style"/>
          <w:iCs/>
          <w:color w:val="000000"/>
          <w:sz w:val="20"/>
          <w:szCs w:val="20"/>
        </w:rPr>
        <w:t xml:space="preserve"> zapłaci karę w wysokości </w:t>
      </w:r>
      <w:r w:rsidR="007E22A6" w:rsidRPr="002030AC">
        <w:rPr>
          <w:rFonts w:ascii="Bookman Old Style" w:hAnsi="Bookman Old Style"/>
          <w:iCs/>
          <w:color w:val="000000"/>
          <w:sz w:val="20"/>
          <w:szCs w:val="20"/>
        </w:rPr>
        <w:t>10</w:t>
      </w:r>
      <w:r w:rsidRPr="002030AC">
        <w:rPr>
          <w:rFonts w:ascii="Bookman Old Style" w:hAnsi="Bookman Old Style"/>
          <w:iCs/>
          <w:color w:val="000000"/>
          <w:sz w:val="20"/>
          <w:szCs w:val="20"/>
        </w:rPr>
        <w:t>00,00 zł za każde rozpoczęte 24 godzinne opóźnienie</w:t>
      </w:r>
      <w:r w:rsidR="00130986">
        <w:rPr>
          <w:rFonts w:ascii="Bookman Old Style" w:hAnsi="Bookman Old Style"/>
          <w:iCs/>
          <w:color w:val="000000"/>
          <w:sz w:val="20"/>
          <w:szCs w:val="20"/>
        </w:rPr>
        <w:t xml:space="preserve"> w stosunku do terminu wskazanego w § </w:t>
      </w:r>
      <w:r w:rsidR="00755191">
        <w:rPr>
          <w:rFonts w:ascii="Bookman Old Style" w:hAnsi="Bookman Old Style"/>
          <w:iCs/>
          <w:color w:val="000000"/>
          <w:sz w:val="20"/>
          <w:szCs w:val="20"/>
        </w:rPr>
        <w:t>2</w:t>
      </w:r>
      <w:r w:rsidRPr="002030AC">
        <w:rPr>
          <w:rFonts w:ascii="Bookman Old Style" w:hAnsi="Bookman Old Style"/>
          <w:iCs/>
          <w:color w:val="000000"/>
          <w:sz w:val="20"/>
          <w:szCs w:val="20"/>
        </w:rPr>
        <w:t>.</w:t>
      </w:r>
    </w:p>
    <w:p w14:paraId="63A714C5" w14:textId="3FBEA05E"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Łączna wysokość kar umownych, które Zamawiający może naliczyć w związku z niewykonaniem lub nienależytym wykonaniem przedmiotu umowy nie może przekroczyć </w:t>
      </w:r>
      <w:r w:rsidR="00B00575" w:rsidRPr="002030AC">
        <w:rPr>
          <w:rFonts w:ascii="Bookman Old Style" w:hAnsi="Bookman Old Style"/>
          <w:iCs/>
          <w:color w:val="000000"/>
          <w:sz w:val="20"/>
          <w:szCs w:val="20"/>
        </w:rPr>
        <w:t>3</w:t>
      </w:r>
      <w:r w:rsidRPr="002030AC">
        <w:rPr>
          <w:rFonts w:ascii="Bookman Old Style" w:hAnsi="Bookman Old Style"/>
          <w:iCs/>
          <w:color w:val="000000"/>
          <w:sz w:val="20"/>
          <w:szCs w:val="20"/>
        </w:rPr>
        <w:t xml:space="preserve">0 % wynagrodzenia określonego w </w:t>
      </w:r>
      <w:r w:rsidR="007E22A6" w:rsidRPr="002030AC">
        <w:rPr>
          <w:rFonts w:ascii="Bookman Old Style" w:hAnsi="Bookman Old Style"/>
          <w:iCs/>
          <w:color w:val="000000"/>
          <w:sz w:val="20"/>
          <w:szCs w:val="20"/>
        </w:rPr>
        <w:t xml:space="preserve">§ </w:t>
      </w:r>
      <w:r w:rsidR="00755191">
        <w:rPr>
          <w:rFonts w:ascii="Bookman Old Style" w:hAnsi="Bookman Old Style"/>
          <w:iCs/>
          <w:color w:val="000000"/>
          <w:sz w:val="20"/>
          <w:szCs w:val="20"/>
        </w:rPr>
        <w:t>4</w:t>
      </w:r>
      <w:r w:rsidR="007E22A6" w:rsidRPr="002030AC">
        <w:rPr>
          <w:rFonts w:ascii="Bookman Old Style" w:hAnsi="Bookman Old Style"/>
          <w:iCs/>
          <w:color w:val="000000"/>
          <w:sz w:val="20"/>
          <w:szCs w:val="20"/>
        </w:rPr>
        <w:t xml:space="preserve"> ust. 1</w:t>
      </w:r>
    </w:p>
    <w:p w14:paraId="4D199E91"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dostarczania przedmiotu umowy innego niż określony w umowie Zamawiającemu przysługuje prawo odstąpienia od umowy ze skutkiem natychmiastowym. Zamawiający nie dopuszcza możliwości dostawy przedmiotu umowy innego niż opisany w specyfikacji.  </w:t>
      </w:r>
    </w:p>
    <w:p w14:paraId="6AE4F784"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 przypadku opóźnienia w dostawie przedmiotu umowy, które przekracza 5 dni Zamawiającemu przysługuje prawo odstąpienia od umowy ze skutkiem natychmiastowym.  </w:t>
      </w:r>
    </w:p>
    <w:p w14:paraId="6CF870CC" w14:textId="664483B8"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Zamawiający może odstąpić od umowy, gdy Wykonawca zawarł umowę </w:t>
      </w:r>
      <w:r w:rsidR="00B00575" w:rsidRPr="002030AC">
        <w:rPr>
          <w:rFonts w:ascii="Bookman Old Style" w:hAnsi="Bookman Old Style"/>
          <w:iCs/>
          <w:color w:val="000000"/>
          <w:sz w:val="20"/>
          <w:szCs w:val="20"/>
        </w:rPr>
        <w:br/>
      </w:r>
      <w:r w:rsidRPr="002030AC">
        <w:rPr>
          <w:rFonts w:ascii="Bookman Old Style" w:hAnsi="Bookman Old Style"/>
          <w:iCs/>
          <w:color w:val="000000"/>
          <w:sz w:val="20"/>
          <w:szCs w:val="20"/>
        </w:rPr>
        <w:t xml:space="preserve">z podwykonawcą bez wiedzy i zgody Zamawiającego. </w:t>
      </w:r>
    </w:p>
    <w:p w14:paraId="120C270A"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W przypadku naruszenia przez Wykonawcę jakiegokolwiek innego postanowienia niniejszej umowy, Zamawiający wezwie Wykonawcę do prawidłowego wykonania umowy w terminie 7 dni, a gdy Wykonawca po upływie tego terminu w dalszym ciągu będzie</w:t>
      </w:r>
      <w:r w:rsidRPr="002030AC">
        <w:rPr>
          <w:rFonts w:ascii="Bookman Old Style" w:hAnsi="Bookman Old Style"/>
          <w:sz w:val="20"/>
          <w:szCs w:val="20"/>
        </w:rPr>
        <w:t xml:space="preserve"> </w:t>
      </w:r>
      <w:r w:rsidRPr="002030AC">
        <w:rPr>
          <w:rFonts w:ascii="Bookman Old Style" w:hAnsi="Bookman Old Style"/>
          <w:iCs/>
          <w:color w:val="000000"/>
          <w:sz w:val="20"/>
          <w:szCs w:val="20"/>
        </w:rPr>
        <w:t xml:space="preserve">naruszał postanowienia niniejszej umowy Zamawiającemu będzie przysługiwało prawo odstąpienia od umowy ze skutkiem natychmiastowym.  </w:t>
      </w:r>
    </w:p>
    <w:p w14:paraId="774277E1"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Kary umowne Zamawiający potrąci z faktur</w:t>
      </w:r>
      <w:r w:rsidR="007E22A6" w:rsidRPr="002030AC">
        <w:rPr>
          <w:rFonts w:ascii="Bookman Old Style" w:hAnsi="Bookman Old Style"/>
          <w:iCs/>
          <w:color w:val="000000"/>
          <w:sz w:val="20"/>
          <w:szCs w:val="20"/>
        </w:rPr>
        <w:t>y</w:t>
      </w:r>
      <w:r w:rsidRPr="002030AC">
        <w:rPr>
          <w:rFonts w:ascii="Bookman Old Style" w:hAnsi="Bookman Old Style"/>
          <w:iCs/>
          <w:color w:val="000000"/>
          <w:sz w:val="20"/>
          <w:szCs w:val="20"/>
        </w:rPr>
        <w:t xml:space="preserve"> wystawion</w:t>
      </w:r>
      <w:r w:rsidR="007E22A6" w:rsidRPr="002030AC">
        <w:rPr>
          <w:rFonts w:ascii="Bookman Old Style" w:hAnsi="Bookman Old Style"/>
          <w:iCs/>
          <w:color w:val="000000"/>
          <w:sz w:val="20"/>
          <w:szCs w:val="20"/>
        </w:rPr>
        <w:t>ej</w:t>
      </w:r>
      <w:r w:rsidRPr="002030AC">
        <w:rPr>
          <w:rFonts w:ascii="Bookman Old Style" w:hAnsi="Bookman Old Style"/>
          <w:iCs/>
          <w:color w:val="000000"/>
          <w:sz w:val="20"/>
          <w:szCs w:val="20"/>
        </w:rPr>
        <w:t xml:space="preserve"> przez Wykonawcę lub zwróci się ze stosownym wezwaniem do zapłaty.  </w:t>
      </w:r>
    </w:p>
    <w:p w14:paraId="4BFDFD5B" w14:textId="77777777"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lastRenderedPageBreak/>
        <w:t xml:space="preserve">Wykonawca upoważnia Zamawiającego do potrącenia kar umownych z należnego Wykonawcy wynagrodzenia. </w:t>
      </w:r>
    </w:p>
    <w:p w14:paraId="69ED6765" w14:textId="0494161D" w:rsidR="00AF2C94" w:rsidRPr="002030AC" w:rsidRDefault="00AF2C94" w:rsidP="004D4CA1">
      <w:pPr>
        <w:numPr>
          <w:ilvl w:val="0"/>
          <w:numId w:val="8"/>
        </w:numPr>
        <w:shd w:val="clear" w:color="auto" w:fill="FFFFFF"/>
        <w:spacing w:before="29" w:after="0"/>
        <w:ind w:right="36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Wykonawca nie ma prawa, bez pisemnej zgody Zamawiającego, przenieść wierzytelności wynikających z niniejszej umowy na rzecz osoby trzecie.  </w:t>
      </w:r>
    </w:p>
    <w:p w14:paraId="53A477A4" w14:textId="77777777" w:rsidR="007E22A6" w:rsidRPr="002030AC" w:rsidRDefault="007E22A6" w:rsidP="007E22A6">
      <w:pPr>
        <w:shd w:val="clear" w:color="auto" w:fill="FFFFFF"/>
        <w:spacing w:before="29" w:after="0"/>
        <w:ind w:left="360" w:right="360"/>
        <w:contextualSpacing/>
        <w:jc w:val="both"/>
        <w:rPr>
          <w:rFonts w:ascii="Bookman Old Style" w:hAnsi="Bookman Old Style"/>
          <w:iCs/>
          <w:color w:val="000000"/>
          <w:sz w:val="20"/>
          <w:szCs w:val="20"/>
        </w:rPr>
      </w:pPr>
    </w:p>
    <w:p w14:paraId="3165BD6C" w14:textId="1C0720F7" w:rsidR="00AF2C94" w:rsidRPr="002030AC" w:rsidRDefault="00AF2C94" w:rsidP="00F83E39">
      <w:pPr>
        <w:shd w:val="clear" w:color="auto" w:fill="FFFFFF"/>
        <w:spacing w:before="77" w:after="0"/>
        <w:ind w:left="709" w:right="1022"/>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4D653B">
        <w:rPr>
          <w:rFonts w:ascii="Bookman Old Style" w:hAnsi="Bookman Old Style"/>
          <w:b/>
          <w:bCs/>
          <w:iCs/>
          <w:color w:val="000000"/>
          <w:sz w:val="20"/>
          <w:szCs w:val="20"/>
        </w:rPr>
        <w:t>7</w:t>
      </w:r>
    </w:p>
    <w:p w14:paraId="2720B72C" w14:textId="77777777" w:rsidR="00AF2C94" w:rsidRPr="002030AC" w:rsidRDefault="00AF2C94" w:rsidP="00F83E39">
      <w:pPr>
        <w:shd w:val="clear" w:color="auto" w:fill="FFFFFF"/>
        <w:spacing w:after="0"/>
        <w:ind w:right="19"/>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Wszelkie zmiany i uzupełnienia dotyczące niniejszej Umowy wymagają formy pisemnego aneksu, pod rygorem nieważności.</w:t>
      </w:r>
    </w:p>
    <w:p w14:paraId="1EB96250" w14:textId="77777777" w:rsidR="00AF2C94" w:rsidRPr="002030AC" w:rsidRDefault="00AF2C94" w:rsidP="004D4CA1">
      <w:pPr>
        <w:shd w:val="clear" w:color="auto" w:fill="FFFFFF"/>
        <w:spacing w:after="0"/>
        <w:ind w:left="427" w:right="19" w:hanging="403"/>
        <w:contextualSpacing/>
        <w:jc w:val="both"/>
        <w:rPr>
          <w:rFonts w:ascii="Bookman Old Style" w:hAnsi="Bookman Old Style"/>
          <w:iCs/>
          <w:color w:val="000000"/>
          <w:sz w:val="20"/>
          <w:szCs w:val="20"/>
        </w:rPr>
      </w:pPr>
    </w:p>
    <w:p w14:paraId="48FD4B4A" w14:textId="032CEAEB" w:rsidR="00B12BC0" w:rsidRPr="002030AC" w:rsidRDefault="009A5BB7" w:rsidP="004D4CA1">
      <w:pPr>
        <w:shd w:val="clear" w:color="auto" w:fill="FFFFFF"/>
        <w:spacing w:after="0"/>
        <w:ind w:left="427" w:right="19" w:hanging="403"/>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xml:space="preserve">§ </w:t>
      </w:r>
      <w:r w:rsidR="004D653B">
        <w:rPr>
          <w:rFonts w:ascii="Bookman Old Style" w:hAnsi="Bookman Old Style"/>
          <w:b/>
          <w:bCs/>
          <w:iCs/>
          <w:color w:val="000000"/>
          <w:sz w:val="20"/>
          <w:szCs w:val="20"/>
        </w:rPr>
        <w:t>8</w:t>
      </w:r>
    </w:p>
    <w:p w14:paraId="78770B7E" w14:textId="5AEA4906" w:rsidR="00482D0E" w:rsidRPr="00142F5A" w:rsidRDefault="00B12BC0" w:rsidP="00142F5A">
      <w:pPr>
        <w:shd w:val="clear" w:color="auto" w:fill="FFFFFF"/>
        <w:spacing w:after="0"/>
        <w:ind w:left="24" w:right="19"/>
        <w:contextualSpacing/>
        <w:jc w:val="both"/>
        <w:rPr>
          <w:rFonts w:ascii="Bookman Old Style" w:hAnsi="Bookman Old Style"/>
          <w:iCs/>
          <w:color w:val="000000"/>
          <w:sz w:val="20"/>
          <w:szCs w:val="20"/>
        </w:rPr>
      </w:pPr>
      <w:r w:rsidRPr="002030AC">
        <w:rPr>
          <w:rFonts w:ascii="Bookman Old Style" w:hAnsi="Bookman Old Style"/>
          <w:sz w:val="20"/>
          <w:szCs w:val="20"/>
        </w:rPr>
        <w:t xml:space="preserve">Osobą upoważnioną i odpowiedzialną za realizację merytoryczną przedmiotu niniejszej umowy ze strony Zamawiającego jest </w:t>
      </w:r>
      <w:r w:rsidR="00826519">
        <w:rPr>
          <w:rFonts w:ascii="Bookman Old Style" w:hAnsi="Bookman Old Style"/>
          <w:sz w:val="20"/>
          <w:szCs w:val="20"/>
        </w:rPr>
        <w:t xml:space="preserve">Jarosław </w:t>
      </w:r>
      <w:proofErr w:type="spellStart"/>
      <w:r w:rsidR="00826519">
        <w:rPr>
          <w:rFonts w:ascii="Bookman Old Style" w:hAnsi="Bookman Old Style"/>
          <w:sz w:val="20"/>
          <w:szCs w:val="20"/>
        </w:rPr>
        <w:t>Rabiasz</w:t>
      </w:r>
      <w:proofErr w:type="spellEnd"/>
      <w:r w:rsidRPr="002030AC">
        <w:rPr>
          <w:rFonts w:ascii="Bookman Old Style" w:hAnsi="Bookman Old Style"/>
          <w:sz w:val="20"/>
          <w:szCs w:val="20"/>
        </w:rPr>
        <w:t>.</w:t>
      </w:r>
    </w:p>
    <w:p w14:paraId="76BCD1C8" w14:textId="77777777" w:rsidR="003A7A1B" w:rsidRPr="002030AC" w:rsidRDefault="003A7A1B" w:rsidP="00142F5A">
      <w:pPr>
        <w:shd w:val="clear" w:color="auto" w:fill="FFFFFF"/>
        <w:spacing w:after="0"/>
        <w:contextualSpacing/>
        <w:jc w:val="both"/>
        <w:rPr>
          <w:rFonts w:ascii="Bookman Old Style" w:hAnsi="Bookman Old Style"/>
          <w:iCs/>
          <w:color w:val="000000"/>
          <w:sz w:val="20"/>
          <w:szCs w:val="20"/>
        </w:rPr>
      </w:pPr>
    </w:p>
    <w:p w14:paraId="44C8DA52" w14:textId="56796571" w:rsidR="009A5BB7" w:rsidRPr="002030AC" w:rsidRDefault="009A5BB7" w:rsidP="004D4CA1">
      <w:pPr>
        <w:shd w:val="clear" w:color="auto" w:fill="FFFFFF"/>
        <w:spacing w:after="0"/>
        <w:ind w:left="29"/>
        <w:contextualSpacing/>
        <w:jc w:val="center"/>
        <w:rPr>
          <w:rFonts w:ascii="Bookman Old Style" w:hAnsi="Bookman Old Style"/>
          <w:b/>
          <w:bCs/>
          <w:sz w:val="20"/>
          <w:szCs w:val="20"/>
        </w:rPr>
      </w:pPr>
      <w:r w:rsidRPr="002030AC">
        <w:rPr>
          <w:rFonts w:ascii="Bookman Old Style" w:hAnsi="Bookman Old Style"/>
          <w:b/>
          <w:bCs/>
          <w:iCs/>
          <w:color w:val="000000"/>
          <w:sz w:val="20"/>
          <w:szCs w:val="20"/>
        </w:rPr>
        <w:t xml:space="preserve">§ </w:t>
      </w:r>
      <w:r w:rsidR="004D653B">
        <w:rPr>
          <w:rFonts w:ascii="Bookman Old Style" w:hAnsi="Bookman Old Style"/>
          <w:b/>
          <w:bCs/>
          <w:iCs/>
          <w:color w:val="000000"/>
          <w:sz w:val="20"/>
          <w:szCs w:val="20"/>
        </w:rPr>
        <w:t>9</w:t>
      </w:r>
    </w:p>
    <w:p w14:paraId="1E0F9F52" w14:textId="01C4E848" w:rsidR="003A7A1B" w:rsidRPr="002030AC" w:rsidRDefault="009A5BB7" w:rsidP="005E4558">
      <w:pPr>
        <w:shd w:val="clear" w:color="auto" w:fill="FFFFFF"/>
        <w:spacing w:before="62" w:after="0"/>
        <w:ind w:left="34" w:right="115" w:hanging="34"/>
        <w:contextualSpacing/>
        <w:jc w:val="both"/>
        <w:rPr>
          <w:rFonts w:ascii="Bookman Old Style" w:hAnsi="Bookman Old Style"/>
          <w:sz w:val="20"/>
          <w:szCs w:val="20"/>
        </w:rPr>
      </w:pPr>
      <w:r w:rsidRPr="002030AC">
        <w:rPr>
          <w:rFonts w:ascii="Bookman Old Style" w:hAnsi="Bookman Old Style"/>
          <w:iCs/>
          <w:color w:val="000000"/>
          <w:sz w:val="20"/>
          <w:szCs w:val="20"/>
        </w:rPr>
        <w:t>Spory wynikłe z niniejszej umowy będą rozpatrywane przez sąd właściwy dla siedziby Zamawiającego.</w:t>
      </w:r>
    </w:p>
    <w:p w14:paraId="585FC38F" w14:textId="0DE2EF90" w:rsidR="00E17EE3" w:rsidRPr="002030AC" w:rsidRDefault="00E17EE3" w:rsidP="004D4CA1">
      <w:pPr>
        <w:spacing w:after="0"/>
        <w:contextualSpacing/>
        <w:jc w:val="center"/>
        <w:rPr>
          <w:rFonts w:ascii="Bookman Old Style" w:hAnsi="Bookman Old Style"/>
          <w:b/>
          <w:sz w:val="20"/>
          <w:szCs w:val="20"/>
        </w:rPr>
      </w:pPr>
      <w:r w:rsidRPr="002030AC">
        <w:rPr>
          <w:rFonts w:ascii="Bookman Old Style" w:hAnsi="Bookman Old Style"/>
          <w:b/>
          <w:sz w:val="20"/>
          <w:szCs w:val="20"/>
        </w:rPr>
        <w:t xml:space="preserve">§ </w:t>
      </w:r>
      <w:r w:rsidR="004D653B">
        <w:rPr>
          <w:rFonts w:ascii="Bookman Old Style" w:hAnsi="Bookman Old Style"/>
          <w:b/>
          <w:sz w:val="20"/>
          <w:szCs w:val="20"/>
        </w:rPr>
        <w:t>10</w:t>
      </w:r>
    </w:p>
    <w:p w14:paraId="6CDE3CAF" w14:textId="77777777" w:rsidR="00E17EE3" w:rsidRPr="002030AC" w:rsidRDefault="00E17EE3" w:rsidP="004D4CA1">
      <w:pPr>
        <w:spacing w:after="0"/>
        <w:contextualSpacing/>
        <w:jc w:val="both"/>
        <w:rPr>
          <w:rFonts w:ascii="Bookman Old Style" w:hAnsi="Bookman Old Style"/>
          <w:bCs/>
          <w:sz w:val="20"/>
          <w:szCs w:val="20"/>
        </w:rPr>
      </w:pPr>
      <w:r w:rsidRPr="002030AC">
        <w:rPr>
          <w:rFonts w:ascii="Bookman Old Style" w:hAnsi="Bookman Old Style"/>
          <w:bCs/>
          <w:sz w:val="20"/>
          <w:szCs w:val="20"/>
        </w:rPr>
        <w:t>Zamawiający jest uprawniony do dochodzenia od Wykonawcy uzupełniającego odszkodowania na zasadach ogólnych, przewyższającego zastrzeżone w umowie na jego rzecz kary umowne. Wypowiedzenie, rozwiązanie, odstąpienie, wygaśnięcie Umowy, nie ma wpływu na uprawnienie Zamawiającego do dochodzenia należnej kary umownej. Zapłata kary umownej przez Wykonawcę lub jej potrącenie przez Zamawiającego z płatności należnej Wykonawcy nie zwalnia Wykonawcy z obowiązku wykonania usług w ramach przedmiotu umowy lub jakichkolwiek innych obowiązków wynikających z niniejszej umowy.</w:t>
      </w:r>
    </w:p>
    <w:p w14:paraId="24CAE975" w14:textId="77777777" w:rsidR="003A7A1B" w:rsidRPr="002030AC" w:rsidRDefault="003A7A1B" w:rsidP="004D4CA1">
      <w:pPr>
        <w:spacing w:after="0"/>
        <w:contextualSpacing/>
        <w:jc w:val="both"/>
        <w:rPr>
          <w:rFonts w:ascii="Bookman Old Style" w:hAnsi="Bookman Old Style"/>
          <w:sz w:val="20"/>
          <w:szCs w:val="20"/>
        </w:rPr>
      </w:pPr>
    </w:p>
    <w:p w14:paraId="176AE5ED" w14:textId="52058F51" w:rsidR="00E17EE3" w:rsidRPr="002030AC" w:rsidRDefault="00E17EE3" w:rsidP="004D4CA1">
      <w:pPr>
        <w:spacing w:after="0"/>
        <w:contextualSpacing/>
        <w:jc w:val="center"/>
        <w:rPr>
          <w:rFonts w:ascii="Bookman Old Style" w:hAnsi="Bookman Old Style"/>
          <w:b/>
          <w:sz w:val="20"/>
          <w:szCs w:val="20"/>
        </w:rPr>
      </w:pPr>
      <w:r w:rsidRPr="002030AC">
        <w:rPr>
          <w:rFonts w:ascii="Bookman Old Style" w:hAnsi="Bookman Old Style"/>
          <w:b/>
          <w:sz w:val="20"/>
          <w:szCs w:val="20"/>
        </w:rPr>
        <w:t>§ 1</w:t>
      </w:r>
      <w:r w:rsidR="004D653B">
        <w:rPr>
          <w:rFonts w:ascii="Bookman Old Style" w:hAnsi="Bookman Old Style"/>
          <w:b/>
          <w:sz w:val="20"/>
          <w:szCs w:val="20"/>
        </w:rPr>
        <w:t>1</w:t>
      </w:r>
    </w:p>
    <w:p w14:paraId="7B038651" w14:textId="77777777" w:rsidR="004D4CA1" w:rsidRPr="002030AC" w:rsidRDefault="004D4CA1" w:rsidP="004D4CA1">
      <w:pPr>
        <w:numPr>
          <w:ilvl w:val="0"/>
          <w:numId w:val="17"/>
        </w:numPr>
        <w:spacing w:after="0"/>
        <w:ind w:hanging="540"/>
        <w:jc w:val="both"/>
        <w:rPr>
          <w:rFonts w:ascii="Bookman Old Style" w:hAnsi="Bookman Old Style" w:cs="Calibri Light"/>
          <w:sz w:val="20"/>
          <w:szCs w:val="20"/>
        </w:rPr>
      </w:pPr>
      <w:r w:rsidRPr="002030AC">
        <w:rPr>
          <w:rFonts w:ascii="Bookman Old Style" w:hAnsi="Bookman Old Style" w:cs="Calibri Light"/>
          <w:sz w:val="20"/>
          <w:szCs w:val="20"/>
        </w:rPr>
        <w:t>Warunkiem skuteczności doręczenia drugiej Stronie jakiegokolwiek oświadczenia lub wezwania składanego w wykonaniu tej umowy jest skierowanie go listem poleconym na następujący adres:</w:t>
      </w:r>
    </w:p>
    <w:p w14:paraId="5144CDBB" w14:textId="77777777" w:rsidR="004D4CA1" w:rsidRPr="002030AC" w:rsidRDefault="004D4CA1" w:rsidP="004D4CA1">
      <w:pPr>
        <w:tabs>
          <w:tab w:val="num" w:pos="900"/>
        </w:tabs>
        <w:spacing w:after="0"/>
        <w:ind w:left="900" w:hanging="360"/>
        <w:jc w:val="both"/>
        <w:rPr>
          <w:rFonts w:ascii="Bookman Old Style" w:hAnsi="Bookman Old Style" w:cs="Calibri Light"/>
          <w:sz w:val="20"/>
          <w:szCs w:val="20"/>
        </w:rPr>
      </w:pPr>
      <w:r w:rsidRPr="002030AC">
        <w:rPr>
          <w:rFonts w:ascii="Bookman Old Style" w:hAnsi="Bookman Old Style" w:cs="Calibri Light"/>
          <w:sz w:val="20"/>
          <w:szCs w:val="20"/>
        </w:rPr>
        <w:t>a)</w:t>
      </w:r>
      <w:r w:rsidRPr="002030AC">
        <w:rPr>
          <w:rFonts w:ascii="Bookman Old Style" w:hAnsi="Bookman Old Style" w:cs="Calibri Light"/>
          <w:sz w:val="20"/>
          <w:szCs w:val="20"/>
        </w:rPr>
        <w:tab/>
        <w:t>dla Zamawiający: Tatrzański Park Narodowy, Kuźnice 1, 34-500 Zakopane.</w:t>
      </w:r>
    </w:p>
    <w:p w14:paraId="579565F5" w14:textId="50EF81C8" w:rsidR="004D4CA1" w:rsidRPr="00841962" w:rsidRDefault="004D4CA1" w:rsidP="004D4CA1">
      <w:pPr>
        <w:tabs>
          <w:tab w:val="num" w:pos="900"/>
        </w:tabs>
        <w:spacing w:after="0"/>
        <w:ind w:left="900" w:hanging="360"/>
        <w:jc w:val="both"/>
        <w:rPr>
          <w:rFonts w:ascii="Bookman Old Style" w:hAnsi="Bookman Old Style" w:cs="Calibri Light"/>
          <w:sz w:val="20"/>
          <w:szCs w:val="20"/>
        </w:rPr>
      </w:pPr>
      <w:r w:rsidRPr="002030AC">
        <w:rPr>
          <w:rFonts w:ascii="Bookman Old Style" w:hAnsi="Bookman Old Style" w:cs="Calibri Light"/>
          <w:sz w:val="20"/>
          <w:szCs w:val="20"/>
        </w:rPr>
        <w:t>b)</w:t>
      </w:r>
      <w:r w:rsidRPr="002030AC">
        <w:rPr>
          <w:rFonts w:ascii="Bookman Old Style" w:hAnsi="Bookman Old Style" w:cs="Calibri Light"/>
          <w:sz w:val="20"/>
          <w:szCs w:val="20"/>
        </w:rPr>
        <w:tab/>
        <w:t>dla Wykonawc</w:t>
      </w:r>
      <w:r w:rsidR="002C34B4">
        <w:rPr>
          <w:rFonts w:ascii="Bookman Old Style" w:hAnsi="Bookman Old Style" w:cs="Calibri Light"/>
          <w:sz w:val="20"/>
          <w:szCs w:val="20"/>
        </w:rPr>
        <w:t>y</w:t>
      </w:r>
      <w:r w:rsidRPr="002030AC">
        <w:rPr>
          <w:rFonts w:ascii="Bookman Old Style" w:hAnsi="Bookman Old Style" w:cs="Calibri Light"/>
          <w:sz w:val="20"/>
          <w:szCs w:val="20"/>
        </w:rPr>
        <w:t xml:space="preserve">: </w:t>
      </w:r>
      <w:r w:rsidR="00C50A20">
        <w:rPr>
          <w:rFonts w:ascii="Bookman Old Style" w:hAnsi="Bookman Old Style" w:cs="Calibri Light"/>
          <w:sz w:val="20"/>
          <w:szCs w:val="20"/>
        </w:rPr>
        <w:t>…………………………………………………………………………………..</w:t>
      </w:r>
      <w:bookmarkStart w:id="0" w:name="_GoBack"/>
      <w:bookmarkEnd w:id="0"/>
      <w:r w:rsidR="00957397">
        <w:rPr>
          <w:rFonts w:ascii="Bookman Old Style" w:hAnsi="Bookman Old Style"/>
          <w:sz w:val="20"/>
          <w:szCs w:val="20"/>
        </w:rPr>
        <w:t>.</w:t>
      </w:r>
      <w:r w:rsidRPr="00841962">
        <w:rPr>
          <w:rFonts w:ascii="Bookman Old Style" w:hAnsi="Bookman Old Style" w:cs="Calibri Light"/>
          <w:sz w:val="20"/>
          <w:szCs w:val="20"/>
        </w:rPr>
        <w:t xml:space="preserve"> </w:t>
      </w:r>
    </w:p>
    <w:p w14:paraId="19755ED8" w14:textId="77777777" w:rsidR="004D4CA1" w:rsidRPr="002030AC" w:rsidRDefault="004D4CA1" w:rsidP="004D4CA1">
      <w:pPr>
        <w:numPr>
          <w:ilvl w:val="0"/>
          <w:numId w:val="17"/>
        </w:numPr>
        <w:spacing w:after="0"/>
        <w:ind w:hanging="540"/>
        <w:jc w:val="both"/>
        <w:rPr>
          <w:rFonts w:ascii="Bookman Old Style" w:hAnsi="Bookman Old Style" w:cs="Calibri Light"/>
          <w:sz w:val="20"/>
          <w:szCs w:val="20"/>
        </w:rPr>
      </w:pPr>
      <w:r w:rsidRPr="002030AC">
        <w:rPr>
          <w:rFonts w:ascii="Bookman Old Style" w:hAnsi="Bookman Old Style" w:cs="Calibri Light"/>
          <w:sz w:val="20"/>
          <w:szCs w:val="20"/>
        </w:rPr>
        <w:t>Strony ustalają, iż przesłanie przez jedną ze stron drugiej stronie oświadczenia lub wezwania listem poleconym na adres podany powyżej w ust. 1 niniejszego paragrafu spełnia warunek złożenia oświadczenia lub wezwania w ten sposób, że druga strona mogła się o nim dowiedzieć, przy czym o ile list ten nie zostanie przez stronę-adresata listu odebrany przed upływem siedmiu dni od jego drugiego awizowania przez Pocztę, za dzień, w którym strona-adresat listu dowiedział się o treści oświadczenia lub wezwania uważać się będzie siódmy dzień, licząc od dnia drugiego awizowania włącznie.</w:t>
      </w:r>
    </w:p>
    <w:p w14:paraId="46C43B17" w14:textId="77777777" w:rsidR="004D4CA1" w:rsidRPr="002030AC" w:rsidRDefault="004D4CA1" w:rsidP="004D4CA1">
      <w:pPr>
        <w:spacing w:after="0"/>
        <w:jc w:val="center"/>
        <w:rPr>
          <w:rFonts w:ascii="Bookman Old Style" w:hAnsi="Bookman Old Style" w:cs="Calibri Light"/>
          <w:sz w:val="20"/>
          <w:szCs w:val="20"/>
        </w:rPr>
      </w:pPr>
    </w:p>
    <w:p w14:paraId="711BCB27" w14:textId="5E2CE9E5" w:rsidR="004D4CA1" w:rsidRPr="002030AC" w:rsidRDefault="004D4CA1" w:rsidP="004D4CA1">
      <w:pPr>
        <w:spacing w:after="0"/>
        <w:jc w:val="center"/>
        <w:rPr>
          <w:rFonts w:ascii="Bookman Old Style" w:hAnsi="Bookman Old Style" w:cs="Calibri Light"/>
          <w:b/>
          <w:sz w:val="20"/>
          <w:szCs w:val="20"/>
        </w:rPr>
      </w:pPr>
      <w:r w:rsidRPr="002030AC">
        <w:rPr>
          <w:rFonts w:ascii="Bookman Old Style" w:hAnsi="Bookman Old Style" w:cs="Calibri Light"/>
          <w:b/>
          <w:sz w:val="20"/>
          <w:szCs w:val="20"/>
        </w:rPr>
        <w:t>§ 1</w:t>
      </w:r>
      <w:r w:rsidR="004D653B">
        <w:rPr>
          <w:rFonts w:ascii="Bookman Old Style" w:hAnsi="Bookman Old Style" w:cs="Calibri Light"/>
          <w:b/>
          <w:sz w:val="20"/>
          <w:szCs w:val="20"/>
        </w:rPr>
        <w:t>2</w:t>
      </w:r>
    </w:p>
    <w:p w14:paraId="524D834A" w14:textId="77777777" w:rsidR="004D4CA1" w:rsidRPr="002030AC" w:rsidRDefault="004D4CA1" w:rsidP="004D4CA1">
      <w:pPr>
        <w:pStyle w:val="Akapitzlist0"/>
        <w:numPr>
          <w:ilvl w:val="0"/>
          <w:numId w:val="3"/>
        </w:numPr>
        <w:spacing w:after="0"/>
        <w:contextualSpacing w:val="0"/>
        <w:jc w:val="both"/>
        <w:rPr>
          <w:rFonts w:ascii="Bookman Old Style" w:hAnsi="Bookman Old Style" w:cs="Calibri Light"/>
          <w:sz w:val="20"/>
          <w:szCs w:val="20"/>
        </w:rPr>
      </w:pPr>
      <w:r w:rsidRPr="002030AC">
        <w:rPr>
          <w:rFonts w:ascii="Bookman Old Style" w:hAnsi="Bookman Old Style" w:cs="Calibri Light"/>
          <w:sz w:val="20"/>
          <w:szCs w:val="20"/>
        </w:rPr>
        <w:t>Wykonawca oświadcza, że został przez Zamawiającego poinformowany o zasadach przetwarzania jego danych osobowych, zgodnie z art. 13 ust. 1 i 2 oraz art. 14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2030AC">
        <w:rPr>
          <w:rFonts w:ascii="Bookman Old Style" w:hAnsi="Bookman Old Style" w:cs="Calibri Light"/>
          <w:bCs/>
          <w:sz w:val="20"/>
          <w:szCs w:val="20"/>
        </w:rPr>
        <w:t>RODO</w:t>
      </w:r>
      <w:r w:rsidRPr="002030AC">
        <w:rPr>
          <w:rFonts w:ascii="Bookman Old Style" w:hAnsi="Bookman Old Style" w:cs="Calibri Light"/>
          <w:sz w:val="20"/>
          <w:szCs w:val="20"/>
        </w:rPr>
        <w:t>”.</w:t>
      </w:r>
    </w:p>
    <w:p w14:paraId="1FDF0C93" w14:textId="3F53933A" w:rsidR="007E22A6" w:rsidRPr="002030AC" w:rsidRDefault="004D4CA1" w:rsidP="006548D8">
      <w:pPr>
        <w:pStyle w:val="Akapitzlist0"/>
        <w:numPr>
          <w:ilvl w:val="0"/>
          <w:numId w:val="3"/>
        </w:numPr>
        <w:spacing w:after="0"/>
        <w:contextualSpacing w:val="0"/>
        <w:jc w:val="both"/>
        <w:rPr>
          <w:rFonts w:ascii="Bookman Old Style" w:hAnsi="Bookman Old Style" w:cs="Calibri Light"/>
          <w:sz w:val="20"/>
          <w:szCs w:val="20"/>
        </w:rPr>
      </w:pPr>
      <w:r w:rsidRPr="002030AC">
        <w:rPr>
          <w:rFonts w:ascii="Bookman Old Style" w:hAnsi="Bookman Old Style" w:cs="Calibri Light"/>
          <w:sz w:val="20"/>
          <w:szCs w:val="20"/>
        </w:rPr>
        <w:t xml:space="preserve">Wykonawca zobowiązuje się do przekazania w imieniu Zamawiającego wszystkim osobom fizycznym, których dane osobowe zostaną przekazane Zamawiającemu przez </w:t>
      </w:r>
      <w:r w:rsidRPr="002030AC">
        <w:rPr>
          <w:rFonts w:ascii="Bookman Old Style" w:hAnsi="Bookman Old Style" w:cs="Calibri Light"/>
          <w:sz w:val="20"/>
          <w:szCs w:val="20"/>
        </w:rPr>
        <w:lastRenderedPageBreak/>
        <w:t xml:space="preserve">Wykonawcę w związku z zawarciem i realizacją Umowy (np. pracownikom Wykonawcy lub podwykonawcom) informacji wymaganych zgodnie z art. 14 ust. 1 i 2  RODO według wzoru stanowiącego załącznik nr 12 do niniejszej Umowy oraz także zamieszczonego na stronach internetowych BIP Zamawiającego: www.bip.malopolska.pl/tpnzakopane, zakładka: RODO (6.1.klauzula informacyjna art. 14 rodo POIiŚ.doc), wskazując w niej kategorie odnośnych danych przekazywanych Zamawiającemu oraz Wykonawcę jako źródło pochodzenia danych osobowych, którymi będzie dysponował Zamawiający oraz Minister Inwestycji i Rozwoju, chyba że informacja ta została przekazana przed zawarciem niniejszej Umowy. </w:t>
      </w:r>
    </w:p>
    <w:p w14:paraId="126E91C8" w14:textId="77777777" w:rsidR="0029123E" w:rsidRPr="002030AC" w:rsidRDefault="0029123E" w:rsidP="004D4CA1">
      <w:pPr>
        <w:shd w:val="clear" w:color="auto" w:fill="FFFFFF"/>
        <w:spacing w:before="38" w:after="0"/>
        <w:contextualSpacing/>
        <w:jc w:val="center"/>
        <w:rPr>
          <w:rFonts w:ascii="Bookman Old Style" w:hAnsi="Bookman Old Style"/>
          <w:b/>
          <w:bCs/>
          <w:iCs/>
          <w:color w:val="000000"/>
          <w:sz w:val="20"/>
          <w:szCs w:val="20"/>
        </w:rPr>
      </w:pPr>
    </w:p>
    <w:p w14:paraId="4AF220B1" w14:textId="6DF41C64" w:rsidR="006B18AD" w:rsidRPr="002030AC" w:rsidRDefault="006B18AD" w:rsidP="004D4CA1">
      <w:pPr>
        <w:shd w:val="clear" w:color="auto" w:fill="FFFFFF"/>
        <w:spacing w:before="38" w:after="0"/>
        <w:contextualSpacing/>
        <w:jc w:val="center"/>
        <w:rPr>
          <w:rFonts w:ascii="Bookman Old Style" w:hAnsi="Bookman Old Style"/>
          <w:b/>
          <w:bCs/>
          <w:iCs/>
          <w:color w:val="000000"/>
          <w:sz w:val="20"/>
          <w:szCs w:val="20"/>
        </w:rPr>
      </w:pPr>
      <w:r w:rsidRPr="002030AC">
        <w:rPr>
          <w:rFonts w:ascii="Bookman Old Style" w:hAnsi="Bookman Old Style"/>
          <w:b/>
          <w:bCs/>
          <w:iCs/>
          <w:color w:val="000000"/>
          <w:sz w:val="20"/>
          <w:szCs w:val="20"/>
        </w:rPr>
        <w:t>§ 1</w:t>
      </w:r>
      <w:r w:rsidR="004D653B">
        <w:rPr>
          <w:rFonts w:ascii="Bookman Old Style" w:hAnsi="Bookman Old Style"/>
          <w:b/>
          <w:bCs/>
          <w:iCs/>
          <w:color w:val="000000"/>
          <w:sz w:val="20"/>
          <w:szCs w:val="20"/>
        </w:rPr>
        <w:t>3</w:t>
      </w:r>
    </w:p>
    <w:p w14:paraId="45DD1678" w14:textId="77777777" w:rsidR="009A5BB7" w:rsidRPr="002030AC" w:rsidRDefault="009A5BB7" w:rsidP="004D4CA1">
      <w:pPr>
        <w:pBdr>
          <w:bottom w:val="single" w:sz="12" w:space="1" w:color="auto"/>
        </w:pBdr>
        <w:shd w:val="clear" w:color="auto" w:fill="FFFFFF"/>
        <w:spacing w:after="0"/>
        <w:ind w:left="10"/>
        <w:contextualSpacing/>
        <w:jc w:val="both"/>
        <w:rPr>
          <w:rFonts w:ascii="Bookman Old Style" w:hAnsi="Bookman Old Style"/>
          <w:iCs/>
          <w:color w:val="000000"/>
          <w:sz w:val="20"/>
          <w:szCs w:val="20"/>
        </w:rPr>
      </w:pPr>
      <w:r w:rsidRPr="002030AC">
        <w:rPr>
          <w:rFonts w:ascii="Bookman Old Style" w:hAnsi="Bookman Old Style"/>
          <w:iCs/>
          <w:color w:val="000000"/>
          <w:sz w:val="20"/>
          <w:szCs w:val="20"/>
        </w:rPr>
        <w:t xml:space="preserve">Umowa została sporządzona w </w:t>
      </w:r>
      <w:r w:rsidR="00201ADF" w:rsidRPr="002030AC">
        <w:rPr>
          <w:rFonts w:ascii="Bookman Old Style" w:hAnsi="Bookman Old Style"/>
          <w:iCs/>
          <w:color w:val="000000"/>
          <w:sz w:val="20"/>
          <w:szCs w:val="20"/>
        </w:rPr>
        <w:t>dwóch</w:t>
      </w:r>
      <w:r w:rsidRPr="002030AC">
        <w:rPr>
          <w:rFonts w:ascii="Bookman Old Style" w:hAnsi="Bookman Old Style"/>
          <w:iCs/>
          <w:color w:val="000000"/>
          <w:sz w:val="20"/>
          <w:szCs w:val="20"/>
        </w:rPr>
        <w:t xml:space="preserve"> jednobrzmiących egzemplarzach: </w:t>
      </w:r>
      <w:r w:rsidR="00201ADF" w:rsidRPr="002030AC">
        <w:rPr>
          <w:rFonts w:ascii="Bookman Old Style" w:hAnsi="Bookman Old Style"/>
          <w:iCs/>
          <w:color w:val="000000"/>
          <w:sz w:val="20"/>
          <w:szCs w:val="20"/>
        </w:rPr>
        <w:t xml:space="preserve">jeden </w:t>
      </w:r>
      <w:r w:rsidRPr="002030AC">
        <w:rPr>
          <w:rFonts w:ascii="Bookman Old Style" w:hAnsi="Bookman Old Style"/>
          <w:iCs/>
          <w:color w:val="000000"/>
          <w:sz w:val="20"/>
          <w:szCs w:val="20"/>
        </w:rPr>
        <w:t>dla Zamawiającego, jeden dla Wykonawcy.</w:t>
      </w:r>
    </w:p>
    <w:p w14:paraId="4DB3D036" w14:textId="77777777" w:rsidR="009A5BB7" w:rsidRPr="002030AC" w:rsidRDefault="009A5BB7" w:rsidP="004D4CA1">
      <w:pPr>
        <w:pBdr>
          <w:bottom w:val="single" w:sz="12" w:space="1" w:color="auto"/>
        </w:pBdr>
        <w:shd w:val="clear" w:color="auto" w:fill="FFFFFF"/>
        <w:spacing w:after="0"/>
        <w:ind w:left="10"/>
        <w:contextualSpacing/>
        <w:jc w:val="both"/>
        <w:rPr>
          <w:rFonts w:ascii="Bookman Old Style" w:hAnsi="Bookman Old Style"/>
          <w:iCs/>
          <w:color w:val="000000"/>
          <w:szCs w:val="20"/>
        </w:rPr>
      </w:pPr>
    </w:p>
    <w:p w14:paraId="06478090" w14:textId="77777777" w:rsidR="009A5BB7" w:rsidRPr="002030AC" w:rsidRDefault="009A5BB7" w:rsidP="004D4CA1">
      <w:pPr>
        <w:spacing w:after="0"/>
        <w:contextualSpacing/>
        <w:jc w:val="both"/>
        <w:rPr>
          <w:rFonts w:ascii="Bookman Old Style" w:hAnsi="Bookman Old Style"/>
          <w:szCs w:val="20"/>
        </w:rPr>
      </w:pPr>
      <w:r w:rsidRPr="002030AC">
        <w:rPr>
          <w:rFonts w:ascii="Bookman Old Style" w:hAnsi="Bookman Old Style"/>
          <w:szCs w:val="20"/>
        </w:rPr>
        <w:t xml:space="preserve">ZAMAWIAJĄCY </w:t>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r>
      <w:r w:rsidRPr="002030AC">
        <w:rPr>
          <w:rFonts w:ascii="Bookman Old Style" w:hAnsi="Bookman Old Style"/>
          <w:szCs w:val="20"/>
        </w:rPr>
        <w:tab/>
        <w:t xml:space="preserve">    WYKONAWCA</w:t>
      </w:r>
    </w:p>
    <w:p w14:paraId="001BB8BB" w14:textId="77777777" w:rsidR="003A7A1B" w:rsidRPr="002030AC" w:rsidRDefault="003A7A1B" w:rsidP="004D4CA1">
      <w:pPr>
        <w:spacing w:after="0"/>
        <w:contextualSpacing/>
        <w:jc w:val="both"/>
        <w:rPr>
          <w:rFonts w:ascii="Bookman Old Style" w:hAnsi="Bookman Old Style"/>
          <w:szCs w:val="20"/>
        </w:rPr>
      </w:pPr>
    </w:p>
    <w:p w14:paraId="428A9C0D" w14:textId="77777777" w:rsidR="003303FC" w:rsidRPr="002030AC" w:rsidRDefault="003303FC" w:rsidP="004D4CA1">
      <w:pPr>
        <w:spacing w:after="0"/>
        <w:contextualSpacing/>
        <w:jc w:val="both"/>
        <w:rPr>
          <w:rFonts w:ascii="Bookman Old Style" w:hAnsi="Bookman Old Style"/>
          <w:szCs w:val="20"/>
        </w:rPr>
      </w:pPr>
    </w:p>
    <w:p w14:paraId="5A916874" w14:textId="77777777" w:rsidR="003303FC" w:rsidRPr="002030AC" w:rsidRDefault="003303FC" w:rsidP="004D4CA1">
      <w:pPr>
        <w:spacing w:after="0"/>
        <w:contextualSpacing/>
        <w:jc w:val="both"/>
        <w:rPr>
          <w:rFonts w:ascii="Bookman Old Style" w:hAnsi="Bookman Old Style"/>
          <w:szCs w:val="20"/>
        </w:rPr>
      </w:pPr>
    </w:p>
    <w:p w14:paraId="1761082E" w14:textId="77777777" w:rsidR="003A7A1B" w:rsidRPr="002030AC" w:rsidRDefault="003A7A1B" w:rsidP="004D4CA1">
      <w:pPr>
        <w:spacing w:after="0"/>
        <w:contextualSpacing/>
        <w:jc w:val="both"/>
        <w:rPr>
          <w:rFonts w:ascii="Bookman Old Style" w:hAnsi="Bookman Old Style"/>
          <w:szCs w:val="20"/>
        </w:rPr>
      </w:pPr>
      <w:r w:rsidRPr="002030AC">
        <w:rPr>
          <w:rFonts w:ascii="Bookman Old Style" w:hAnsi="Bookman Old Style"/>
          <w:szCs w:val="20"/>
        </w:rPr>
        <w:t>_______________________</w:t>
      </w:r>
    </w:p>
    <w:p w14:paraId="00837E9E"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Dyrektor TPN</w:t>
      </w:r>
    </w:p>
    <w:p w14:paraId="4F9D25D3" w14:textId="77777777" w:rsidR="005870CF" w:rsidRPr="002030AC" w:rsidRDefault="005870CF" w:rsidP="004D4CA1">
      <w:pPr>
        <w:spacing w:after="0"/>
        <w:contextualSpacing/>
        <w:jc w:val="both"/>
        <w:rPr>
          <w:rFonts w:ascii="Bookman Old Style" w:hAnsi="Bookman Old Style"/>
          <w:szCs w:val="20"/>
        </w:rPr>
      </w:pPr>
    </w:p>
    <w:p w14:paraId="5AC0F2DB" w14:textId="77777777" w:rsidR="003303FC" w:rsidRPr="002030AC" w:rsidRDefault="003303FC" w:rsidP="004D4CA1">
      <w:pPr>
        <w:spacing w:after="0"/>
        <w:contextualSpacing/>
        <w:jc w:val="both"/>
        <w:rPr>
          <w:rFonts w:ascii="Bookman Old Style" w:hAnsi="Bookman Old Style"/>
          <w:szCs w:val="20"/>
        </w:rPr>
      </w:pPr>
    </w:p>
    <w:p w14:paraId="3731B3BF" w14:textId="77777777" w:rsidR="005870CF" w:rsidRPr="002030AC" w:rsidRDefault="005870CF" w:rsidP="004D4CA1">
      <w:pPr>
        <w:spacing w:after="0"/>
        <w:contextualSpacing/>
        <w:jc w:val="both"/>
        <w:rPr>
          <w:rFonts w:ascii="Bookman Old Style" w:hAnsi="Bookman Old Style"/>
          <w:szCs w:val="20"/>
        </w:rPr>
      </w:pPr>
    </w:p>
    <w:p w14:paraId="08C9675A"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_______________________</w:t>
      </w:r>
    </w:p>
    <w:p w14:paraId="318EADAE"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Główny Księgowy TPN</w:t>
      </w:r>
    </w:p>
    <w:p w14:paraId="49A9B8B6" w14:textId="77777777" w:rsidR="005870CF" w:rsidRPr="002030AC" w:rsidRDefault="005870CF" w:rsidP="004D4CA1">
      <w:pPr>
        <w:spacing w:after="0"/>
        <w:ind w:firstLine="708"/>
        <w:contextualSpacing/>
        <w:jc w:val="both"/>
        <w:rPr>
          <w:rFonts w:ascii="Bookman Old Style" w:hAnsi="Bookman Old Style"/>
          <w:szCs w:val="20"/>
        </w:rPr>
      </w:pPr>
    </w:p>
    <w:p w14:paraId="0F20096B" w14:textId="77777777" w:rsidR="003303FC" w:rsidRPr="002030AC" w:rsidRDefault="003303FC" w:rsidP="004D4CA1">
      <w:pPr>
        <w:spacing w:after="0"/>
        <w:ind w:firstLine="708"/>
        <w:contextualSpacing/>
        <w:jc w:val="both"/>
        <w:rPr>
          <w:rFonts w:ascii="Bookman Old Style" w:hAnsi="Bookman Old Style"/>
          <w:szCs w:val="20"/>
        </w:rPr>
      </w:pPr>
    </w:p>
    <w:p w14:paraId="5B16058B" w14:textId="77777777" w:rsidR="00420785" w:rsidRPr="002030AC" w:rsidRDefault="00420785" w:rsidP="004D4CA1">
      <w:pPr>
        <w:spacing w:after="0"/>
        <w:ind w:firstLine="708"/>
        <w:contextualSpacing/>
        <w:jc w:val="both"/>
        <w:rPr>
          <w:rFonts w:ascii="Bookman Old Style" w:hAnsi="Bookman Old Style"/>
          <w:szCs w:val="20"/>
        </w:rPr>
      </w:pPr>
    </w:p>
    <w:p w14:paraId="76DF7DC2"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_______________________</w:t>
      </w:r>
    </w:p>
    <w:p w14:paraId="76E87AA0" w14:textId="77777777" w:rsidR="005870CF" w:rsidRPr="002030AC" w:rsidRDefault="005870CF" w:rsidP="004D4CA1">
      <w:pPr>
        <w:spacing w:after="0"/>
        <w:contextualSpacing/>
        <w:jc w:val="both"/>
        <w:rPr>
          <w:rFonts w:ascii="Bookman Old Style" w:hAnsi="Bookman Old Style"/>
          <w:szCs w:val="20"/>
        </w:rPr>
      </w:pPr>
      <w:r w:rsidRPr="002030AC">
        <w:rPr>
          <w:rFonts w:ascii="Bookman Old Style" w:hAnsi="Bookman Old Style"/>
          <w:szCs w:val="20"/>
        </w:rPr>
        <w:t xml:space="preserve">    Pracownik TPN</w:t>
      </w:r>
    </w:p>
    <w:p w14:paraId="4FB555C5" w14:textId="77777777" w:rsidR="005870CF" w:rsidRPr="002030AC" w:rsidRDefault="005870CF" w:rsidP="004D4CA1">
      <w:pPr>
        <w:spacing w:after="0"/>
        <w:contextualSpacing/>
        <w:jc w:val="both"/>
        <w:rPr>
          <w:rFonts w:ascii="Bookman Old Style" w:hAnsi="Bookman Old Style"/>
          <w:i/>
          <w:sz w:val="20"/>
          <w:szCs w:val="18"/>
        </w:rPr>
      </w:pPr>
      <w:r w:rsidRPr="002030AC">
        <w:rPr>
          <w:rFonts w:ascii="Bookman Old Style" w:hAnsi="Bookman Old Style"/>
          <w:i/>
          <w:sz w:val="20"/>
          <w:szCs w:val="18"/>
        </w:rPr>
        <w:t>(właściwy rzeczowo, merytorycznie</w:t>
      </w:r>
    </w:p>
    <w:p w14:paraId="7AA833F7" w14:textId="77777777" w:rsidR="005870CF" w:rsidRPr="002030AC" w:rsidRDefault="005870CF" w:rsidP="004D4CA1">
      <w:pPr>
        <w:spacing w:after="0"/>
        <w:contextualSpacing/>
        <w:jc w:val="both"/>
        <w:rPr>
          <w:rFonts w:ascii="Bookman Old Style" w:hAnsi="Bookman Old Style"/>
          <w:i/>
          <w:sz w:val="20"/>
          <w:szCs w:val="18"/>
        </w:rPr>
      </w:pPr>
      <w:r w:rsidRPr="002030AC">
        <w:rPr>
          <w:rFonts w:ascii="Bookman Old Style" w:hAnsi="Bookman Old Style"/>
          <w:i/>
          <w:sz w:val="20"/>
          <w:szCs w:val="18"/>
        </w:rPr>
        <w:t>odpowiedzialny za wykonanie</w:t>
      </w:r>
    </w:p>
    <w:p w14:paraId="3DB61A5E" w14:textId="22DCBCE7" w:rsidR="00A15B62" w:rsidRPr="002030AC" w:rsidRDefault="005870CF" w:rsidP="006548D8">
      <w:pPr>
        <w:spacing w:after="0"/>
        <w:contextualSpacing/>
        <w:jc w:val="both"/>
        <w:rPr>
          <w:rFonts w:ascii="Bookman Old Style" w:hAnsi="Bookman Old Style"/>
          <w:i/>
          <w:sz w:val="20"/>
          <w:szCs w:val="18"/>
        </w:rPr>
      </w:pPr>
      <w:r w:rsidRPr="002030AC">
        <w:rPr>
          <w:rFonts w:ascii="Bookman Old Style" w:hAnsi="Bookman Old Style"/>
          <w:i/>
          <w:sz w:val="20"/>
          <w:szCs w:val="18"/>
        </w:rPr>
        <w:t>niniejszej umowy</w:t>
      </w:r>
      <w:r w:rsidR="00702EB9" w:rsidRPr="002030AC">
        <w:rPr>
          <w:rFonts w:ascii="Bookman Old Style" w:hAnsi="Bookman Old Style"/>
          <w:i/>
          <w:sz w:val="20"/>
          <w:szCs w:val="18"/>
        </w:rPr>
        <w:t>)</w:t>
      </w:r>
    </w:p>
    <w:p w14:paraId="0E1E6536" w14:textId="77777777" w:rsidR="00A15B62" w:rsidRPr="00A15B62" w:rsidRDefault="00A15B62" w:rsidP="00A15B62">
      <w:pPr>
        <w:rPr>
          <w:rFonts w:ascii="Bookman Old Style" w:hAnsi="Bookman Old Style"/>
          <w:sz w:val="20"/>
          <w:szCs w:val="20"/>
        </w:rPr>
      </w:pPr>
    </w:p>
    <w:sectPr w:rsidR="00A15B62" w:rsidRPr="00A15B62" w:rsidSect="00A15B62">
      <w:headerReference w:type="default" r:id="rId7"/>
      <w:footerReference w:type="even" r:id="rId8"/>
      <w:footerReference w:type="default" r:id="rId9"/>
      <w:pgSz w:w="11907" w:h="16839"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FC84DC" w14:textId="77777777" w:rsidR="00350670" w:rsidRDefault="00350670">
      <w:r>
        <w:separator/>
      </w:r>
    </w:p>
  </w:endnote>
  <w:endnote w:type="continuationSeparator" w:id="0">
    <w:p w14:paraId="7FFE65EA" w14:textId="77777777" w:rsidR="00350670" w:rsidRDefault="0035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FrankfurtGothic">
    <w:altName w:val="Times New Roman"/>
    <w:panose1 w:val="00000000000000000000"/>
    <w:charset w:val="EE"/>
    <w:family w:val="auto"/>
    <w:notTrueType/>
    <w:pitch w:val="variable"/>
    <w:sig w:usb0="00000005" w:usb1="00000000" w:usb2="00000000" w:usb3="00000000" w:csb0="00000002"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49732" w14:textId="77777777" w:rsidR="00356290" w:rsidRDefault="00356290" w:rsidP="0040680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F91B66" w14:textId="77777777" w:rsidR="00356290" w:rsidRDefault="00356290" w:rsidP="0035629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41091809"/>
      <w:docPartObj>
        <w:docPartGallery w:val="Page Numbers (Bottom of Page)"/>
        <w:docPartUnique/>
      </w:docPartObj>
    </w:sdtPr>
    <w:sdtEndPr/>
    <w:sdtContent>
      <w:sdt>
        <w:sdtPr>
          <w:id w:val="1728636285"/>
          <w:docPartObj>
            <w:docPartGallery w:val="Page Numbers (Top of Page)"/>
            <w:docPartUnique/>
          </w:docPartObj>
        </w:sdtPr>
        <w:sdtEndPr/>
        <w:sdtContent>
          <w:p w14:paraId="2F400A2D" w14:textId="77777777" w:rsidR="00A15B62" w:rsidRDefault="00A15B62">
            <w:pPr>
              <w:pStyle w:val="Stopka"/>
              <w:jc w:val="center"/>
            </w:pPr>
          </w:p>
          <w:p w14:paraId="46D332B2" w14:textId="24936D50" w:rsidR="00356290" w:rsidRDefault="00A15B62" w:rsidP="00A15B62">
            <w:pPr>
              <w:pStyle w:val="Stopka"/>
              <w:jc w:val="center"/>
            </w:pPr>
            <w:r w:rsidRPr="00A15B62">
              <w:rPr>
                <w:rFonts w:ascii="Bookman Old Style" w:hAnsi="Bookman Old Style"/>
                <w:sz w:val="18"/>
                <w:szCs w:val="18"/>
              </w:rPr>
              <w:t xml:space="preserve">Strona </w:t>
            </w:r>
            <w:r w:rsidRPr="00A15B62">
              <w:rPr>
                <w:rFonts w:ascii="Bookman Old Style" w:hAnsi="Bookman Old Style"/>
                <w:b/>
                <w:bCs/>
                <w:sz w:val="18"/>
                <w:szCs w:val="18"/>
              </w:rPr>
              <w:fldChar w:fldCharType="begin"/>
            </w:r>
            <w:r w:rsidRPr="00A15B62">
              <w:rPr>
                <w:rFonts w:ascii="Bookman Old Style" w:hAnsi="Bookman Old Style"/>
                <w:b/>
                <w:bCs/>
                <w:sz w:val="18"/>
                <w:szCs w:val="18"/>
              </w:rPr>
              <w:instrText>PAGE</w:instrText>
            </w:r>
            <w:r w:rsidRPr="00A15B62">
              <w:rPr>
                <w:rFonts w:ascii="Bookman Old Style" w:hAnsi="Bookman Old Style"/>
                <w:b/>
                <w:bCs/>
                <w:sz w:val="18"/>
                <w:szCs w:val="18"/>
              </w:rPr>
              <w:fldChar w:fldCharType="separate"/>
            </w:r>
            <w:r w:rsidR="00266489">
              <w:rPr>
                <w:rFonts w:ascii="Bookman Old Style" w:hAnsi="Bookman Old Style"/>
                <w:b/>
                <w:bCs/>
                <w:noProof/>
                <w:sz w:val="18"/>
                <w:szCs w:val="18"/>
              </w:rPr>
              <w:t>7</w:t>
            </w:r>
            <w:r w:rsidRPr="00A15B62">
              <w:rPr>
                <w:rFonts w:ascii="Bookman Old Style" w:hAnsi="Bookman Old Style"/>
                <w:b/>
                <w:bCs/>
                <w:sz w:val="18"/>
                <w:szCs w:val="18"/>
              </w:rPr>
              <w:fldChar w:fldCharType="end"/>
            </w:r>
            <w:r w:rsidRPr="00A15B62">
              <w:rPr>
                <w:rFonts w:ascii="Bookman Old Style" w:hAnsi="Bookman Old Style"/>
                <w:sz w:val="18"/>
                <w:szCs w:val="18"/>
              </w:rPr>
              <w:t xml:space="preserve"> z </w:t>
            </w:r>
            <w:r w:rsidRPr="00A15B62">
              <w:rPr>
                <w:rFonts w:ascii="Bookman Old Style" w:hAnsi="Bookman Old Style"/>
                <w:b/>
                <w:bCs/>
                <w:sz w:val="18"/>
                <w:szCs w:val="18"/>
              </w:rPr>
              <w:fldChar w:fldCharType="begin"/>
            </w:r>
            <w:r w:rsidRPr="00A15B62">
              <w:rPr>
                <w:rFonts w:ascii="Bookman Old Style" w:hAnsi="Bookman Old Style"/>
                <w:b/>
                <w:bCs/>
                <w:sz w:val="18"/>
                <w:szCs w:val="18"/>
              </w:rPr>
              <w:instrText>NUMPAGES</w:instrText>
            </w:r>
            <w:r w:rsidRPr="00A15B62">
              <w:rPr>
                <w:rFonts w:ascii="Bookman Old Style" w:hAnsi="Bookman Old Style"/>
                <w:b/>
                <w:bCs/>
                <w:sz w:val="18"/>
                <w:szCs w:val="18"/>
              </w:rPr>
              <w:fldChar w:fldCharType="separate"/>
            </w:r>
            <w:r w:rsidR="00266489">
              <w:rPr>
                <w:rFonts w:ascii="Bookman Old Style" w:hAnsi="Bookman Old Style"/>
                <w:b/>
                <w:bCs/>
                <w:noProof/>
                <w:sz w:val="18"/>
                <w:szCs w:val="18"/>
              </w:rPr>
              <w:t>7</w:t>
            </w:r>
            <w:r w:rsidRPr="00A15B62">
              <w:rPr>
                <w:rFonts w:ascii="Bookman Old Style" w:hAnsi="Bookman Old Style"/>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7DD553" w14:textId="77777777" w:rsidR="00350670" w:rsidRDefault="00350670">
      <w:r>
        <w:separator/>
      </w:r>
    </w:p>
  </w:footnote>
  <w:footnote w:type="continuationSeparator" w:id="0">
    <w:p w14:paraId="713289E8" w14:textId="77777777" w:rsidR="00350670" w:rsidRDefault="003506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40EDD" w14:textId="6E764859" w:rsidR="00A15B62" w:rsidRDefault="00826519" w:rsidP="001214EA">
    <w:pPr>
      <w:pStyle w:val="Nagwek"/>
      <w:tabs>
        <w:tab w:val="clear" w:pos="4536"/>
      </w:tabs>
    </w:pPr>
    <w:r>
      <w:rPr>
        <w:noProof/>
      </w:rPr>
      <w:drawing>
        <wp:inline distT="0" distB="0" distL="0" distR="0" wp14:anchorId="1AA9FFCB" wp14:editId="06C6C273">
          <wp:extent cx="1420495" cy="481330"/>
          <wp:effectExtent l="0" t="0" r="825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20495" cy="481330"/>
                  </a:xfrm>
                  <a:prstGeom prst="rect">
                    <a:avLst/>
                  </a:prstGeom>
                  <a:noFill/>
                </pic:spPr>
              </pic:pic>
            </a:graphicData>
          </a:graphic>
        </wp:inline>
      </w:drawing>
    </w:r>
    <w:r>
      <w:rPr>
        <w:noProof/>
      </w:rPr>
      <w:t xml:space="preserve">                                                                              </w:t>
    </w:r>
    <w:r>
      <w:rPr>
        <w:noProof/>
      </w:rPr>
      <w:drawing>
        <wp:inline distT="0" distB="0" distL="0" distR="0" wp14:anchorId="67637C0B" wp14:editId="581418EA">
          <wp:extent cx="1858237" cy="565550"/>
          <wp:effectExtent l="0" t="0" r="0" b="635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05851" cy="58004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FFA31EC"/>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1"/>
    <w:name w:val="WW8Num1"/>
    <w:lvl w:ilvl="0">
      <w:start w:val="1"/>
      <w:numFmt w:val="decimal"/>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3" w15:restartNumberingAfterBreak="0">
    <w:nsid w:val="00000004"/>
    <w:multiLevelType w:val="multilevel"/>
    <w:tmpl w:val="00000004"/>
    <w:name w:val="WW8Num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5" w15:restartNumberingAfterBreak="0">
    <w:nsid w:val="00000006"/>
    <w:multiLevelType w:val="singleLevel"/>
    <w:tmpl w:val="00000006"/>
    <w:name w:val="WW8Num16"/>
    <w:lvl w:ilvl="0">
      <w:start w:val="1"/>
      <w:numFmt w:val="decimal"/>
      <w:lvlText w:val="%1."/>
      <w:lvlJc w:val="left"/>
      <w:pPr>
        <w:tabs>
          <w:tab w:val="num" w:pos="1429"/>
        </w:tabs>
        <w:ind w:left="1429" w:hanging="360"/>
      </w:pPr>
    </w:lvl>
  </w:abstractNum>
  <w:abstractNum w:abstractNumId="6" w15:restartNumberingAfterBreak="0">
    <w:nsid w:val="00000008"/>
    <w:multiLevelType w:val="multilevel"/>
    <w:tmpl w:val="652A751C"/>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eastAsia="Times New Roman"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singleLevel"/>
    <w:tmpl w:val="00000009"/>
    <w:name w:val="WW8Num23"/>
    <w:lvl w:ilvl="0">
      <w:start w:val="1"/>
      <w:numFmt w:val="decimal"/>
      <w:lvlText w:val="%1."/>
      <w:lvlJc w:val="left"/>
      <w:pPr>
        <w:tabs>
          <w:tab w:val="num" w:pos="1429"/>
        </w:tabs>
        <w:ind w:left="1429" w:hanging="360"/>
      </w:pPr>
    </w:lvl>
  </w:abstractNum>
  <w:abstractNum w:abstractNumId="8" w15:restartNumberingAfterBreak="0">
    <w:nsid w:val="00B12BCC"/>
    <w:multiLevelType w:val="hybridMultilevel"/>
    <w:tmpl w:val="913875F8"/>
    <w:lvl w:ilvl="0" w:tplc="0890BB5E">
      <w:start w:val="1"/>
      <w:numFmt w:val="decimal"/>
      <w:lvlText w:val="%1."/>
      <w:lvlJc w:val="left"/>
      <w:pPr>
        <w:ind w:left="414" w:hanging="390"/>
      </w:pPr>
      <w:rPr>
        <w:rFonts w:hint="default"/>
      </w:rPr>
    </w:lvl>
    <w:lvl w:ilvl="1" w:tplc="04150019">
      <w:start w:val="1"/>
      <w:numFmt w:val="lowerLetter"/>
      <w:lvlText w:val="%2."/>
      <w:lvlJc w:val="left"/>
      <w:pPr>
        <w:ind w:left="1104" w:hanging="360"/>
      </w:pPr>
    </w:lvl>
    <w:lvl w:ilvl="2" w:tplc="0415001B" w:tentative="1">
      <w:start w:val="1"/>
      <w:numFmt w:val="lowerRoman"/>
      <w:lvlText w:val="%3."/>
      <w:lvlJc w:val="right"/>
      <w:pPr>
        <w:ind w:left="1824" w:hanging="180"/>
      </w:pPr>
    </w:lvl>
    <w:lvl w:ilvl="3" w:tplc="0415000F" w:tentative="1">
      <w:start w:val="1"/>
      <w:numFmt w:val="decimal"/>
      <w:lvlText w:val="%4."/>
      <w:lvlJc w:val="left"/>
      <w:pPr>
        <w:ind w:left="2544" w:hanging="360"/>
      </w:pPr>
    </w:lvl>
    <w:lvl w:ilvl="4" w:tplc="04150019" w:tentative="1">
      <w:start w:val="1"/>
      <w:numFmt w:val="lowerLetter"/>
      <w:lvlText w:val="%5."/>
      <w:lvlJc w:val="left"/>
      <w:pPr>
        <w:ind w:left="3264" w:hanging="360"/>
      </w:pPr>
    </w:lvl>
    <w:lvl w:ilvl="5" w:tplc="0415001B" w:tentative="1">
      <w:start w:val="1"/>
      <w:numFmt w:val="lowerRoman"/>
      <w:lvlText w:val="%6."/>
      <w:lvlJc w:val="right"/>
      <w:pPr>
        <w:ind w:left="3984" w:hanging="180"/>
      </w:pPr>
    </w:lvl>
    <w:lvl w:ilvl="6" w:tplc="0415000F" w:tentative="1">
      <w:start w:val="1"/>
      <w:numFmt w:val="decimal"/>
      <w:lvlText w:val="%7."/>
      <w:lvlJc w:val="left"/>
      <w:pPr>
        <w:ind w:left="4704" w:hanging="360"/>
      </w:pPr>
    </w:lvl>
    <w:lvl w:ilvl="7" w:tplc="04150019" w:tentative="1">
      <w:start w:val="1"/>
      <w:numFmt w:val="lowerLetter"/>
      <w:lvlText w:val="%8."/>
      <w:lvlJc w:val="left"/>
      <w:pPr>
        <w:ind w:left="5424" w:hanging="360"/>
      </w:pPr>
    </w:lvl>
    <w:lvl w:ilvl="8" w:tplc="0415001B" w:tentative="1">
      <w:start w:val="1"/>
      <w:numFmt w:val="lowerRoman"/>
      <w:lvlText w:val="%9."/>
      <w:lvlJc w:val="right"/>
      <w:pPr>
        <w:ind w:left="6144" w:hanging="180"/>
      </w:pPr>
    </w:lvl>
  </w:abstractNum>
  <w:abstractNum w:abstractNumId="9" w15:restartNumberingAfterBreak="0">
    <w:nsid w:val="06DF591F"/>
    <w:multiLevelType w:val="hybridMultilevel"/>
    <w:tmpl w:val="9AA2DE3A"/>
    <w:lvl w:ilvl="0" w:tplc="40B0FBFA">
      <w:start w:val="1"/>
      <w:numFmt w:val="lowerLetter"/>
      <w:lvlText w:val="%1)"/>
      <w:lvlJc w:val="left"/>
      <w:pPr>
        <w:ind w:left="841" w:hanging="390"/>
      </w:pPr>
      <w:rPr>
        <w:rFonts w:hint="default"/>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0" w15:restartNumberingAfterBreak="0">
    <w:nsid w:val="07F044D4"/>
    <w:multiLevelType w:val="multilevel"/>
    <w:tmpl w:val="B0A42404"/>
    <w:lvl w:ilvl="0">
      <w:start w:val="1"/>
      <w:numFmt w:val="decimal"/>
      <w:lvlText w:val="%1."/>
      <w:lvlJc w:val="left"/>
      <w:pPr>
        <w:ind w:left="709" w:hanging="709"/>
      </w:pPr>
      <w:rPr>
        <w:rFonts w:ascii="Bookman Old Style" w:hAnsi="Bookman Old Style" w:cs="Bookman Old Style"/>
        <w:b/>
        <w:bCs/>
        <w:caps w:val="0"/>
        <w:smallCaps w:val="0"/>
        <w:strike w:val="0"/>
        <w:dstrike w:val="0"/>
        <w:color w:val="000000"/>
        <w:spacing w:val="0"/>
        <w:w w:val="100"/>
        <w:kern w:val="0"/>
        <w:position w:val="0"/>
        <w:sz w:val="20"/>
        <w:szCs w:val="20"/>
        <w:vertAlign w:val="baseline"/>
      </w:rPr>
    </w:lvl>
    <w:lvl w:ilvl="1">
      <w:start w:val="1"/>
      <w:numFmt w:val="decimal"/>
      <w:lvlText w:val="%2)"/>
      <w:lvlJc w:val="left"/>
      <w:pPr>
        <w:ind w:left="4684" w:hanging="360"/>
      </w:pPr>
      <w:rPr>
        <w:caps w:val="0"/>
        <w:smallCaps w:val="0"/>
        <w:strike w:val="0"/>
        <w:dstrike w:val="0"/>
        <w:color w:val="000000"/>
        <w:spacing w:val="0"/>
        <w:w w:val="100"/>
        <w:kern w:val="0"/>
        <w:position w:val="0"/>
        <w:sz w:val="22"/>
        <w:szCs w:val="22"/>
        <w:vertAlign w:val="baseline"/>
      </w:rPr>
    </w:lvl>
    <w:lvl w:ilvl="2">
      <w:start w:val="1"/>
      <w:numFmt w:val="lowerRoman"/>
      <w:lvlText w:val="%3."/>
      <w:lvlJc w:val="left"/>
      <w:pPr>
        <w:ind w:left="5404" w:hanging="198"/>
      </w:pPr>
      <w:rPr>
        <w:caps w:val="0"/>
        <w:smallCaps w:val="0"/>
        <w:strike w:val="0"/>
        <w:dstrike w:val="0"/>
        <w:color w:val="000000"/>
        <w:spacing w:val="0"/>
        <w:w w:val="100"/>
        <w:kern w:val="0"/>
        <w:position w:val="0"/>
        <w:sz w:val="22"/>
        <w:szCs w:val="22"/>
        <w:vertAlign w:val="baseline"/>
      </w:rPr>
    </w:lvl>
    <w:lvl w:ilvl="3">
      <w:start w:val="1"/>
      <w:numFmt w:val="decimal"/>
      <w:lvlText w:val="%4."/>
      <w:lvlJc w:val="left"/>
      <w:pPr>
        <w:ind w:left="6124" w:hanging="257"/>
      </w:pPr>
      <w:rPr>
        <w:caps w:val="0"/>
        <w:smallCaps w:val="0"/>
        <w:strike w:val="0"/>
        <w:dstrike w:val="0"/>
        <w:color w:val="000000"/>
        <w:spacing w:val="0"/>
        <w:w w:val="100"/>
        <w:kern w:val="0"/>
        <w:position w:val="0"/>
        <w:sz w:val="22"/>
        <w:szCs w:val="22"/>
        <w:vertAlign w:val="baseline"/>
      </w:rPr>
    </w:lvl>
    <w:lvl w:ilvl="4">
      <w:start w:val="1"/>
      <w:numFmt w:val="lowerLetter"/>
      <w:lvlText w:val="%5."/>
      <w:lvlJc w:val="left"/>
      <w:pPr>
        <w:ind w:left="6844" w:hanging="246"/>
      </w:pPr>
      <w:rPr>
        <w:caps w:val="0"/>
        <w:smallCaps w:val="0"/>
        <w:strike w:val="0"/>
        <w:dstrike w:val="0"/>
        <w:color w:val="000000"/>
        <w:spacing w:val="0"/>
        <w:w w:val="100"/>
        <w:kern w:val="0"/>
        <w:position w:val="0"/>
        <w:sz w:val="22"/>
        <w:szCs w:val="22"/>
        <w:vertAlign w:val="baseline"/>
      </w:rPr>
    </w:lvl>
    <w:lvl w:ilvl="5">
      <w:start w:val="1"/>
      <w:numFmt w:val="lowerRoman"/>
      <w:suff w:val="nothing"/>
      <w:lvlText w:val="%6."/>
      <w:lvlJc w:val="left"/>
      <w:pPr>
        <w:ind w:left="7564" w:hanging="165"/>
      </w:pPr>
      <w:rPr>
        <w:caps w:val="0"/>
        <w:smallCaps w:val="0"/>
        <w:strike w:val="0"/>
        <w:dstrike w:val="0"/>
        <w:color w:val="000000"/>
        <w:spacing w:val="0"/>
        <w:w w:val="100"/>
        <w:kern w:val="0"/>
        <w:position w:val="0"/>
        <w:sz w:val="22"/>
        <w:szCs w:val="22"/>
        <w:vertAlign w:val="baseline"/>
      </w:rPr>
    </w:lvl>
    <w:lvl w:ilvl="6">
      <w:start w:val="1"/>
      <w:numFmt w:val="decimal"/>
      <w:lvlText w:val="%7."/>
      <w:lvlJc w:val="left"/>
      <w:pPr>
        <w:ind w:left="8284" w:hanging="224"/>
      </w:pPr>
      <w:rPr>
        <w:caps w:val="0"/>
        <w:smallCaps w:val="0"/>
        <w:strike w:val="0"/>
        <w:dstrike w:val="0"/>
        <w:color w:val="000000"/>
        <w:spacing w:val="0"/>
        <w:w w:val="100"/>
        <w:kern w:val="0"/>
        <w:position w:val="0"/>
        <w:sz w:val="22"/>
        <w:szCs w:val="22"/>
        <w:vertAlign w:val="baseline"/>
      </w:rPr>
    </w:lvl>
    <w:lvl w:ilvl="7">
      <w:start w:val="1"/>
      <w:numFmt w:val="lowerLetter"/>
      <w:lvlText w:val="%8."/>
      <w:lvlJc w:val="left"/>
      <w:pPr>
        <w:ind w:left="9004" w:hanging="213"/>
      </w:pPr>
      <w:rPr>
        <w:caps w:val="0"/>
        <w:smallCaps w:val="0"/>
        <w:strike w:val="0"/>
        <w:dstrike w:val="0"/>
        <w:color w:val="000000"/>
        <w:spacing w:val="0"/>
        <w:w w:val="100"/>
        <w:kern w:val="0"/>
        <w:position w:val="0"/>
        <w:sz w:val="22"/>
        <w:szCs w:val="22"/>
        <w:vertAlign w:val="baseline"/>
      </w:rPr>
    </w:lvl>
    <w:lvl w:ilvl="8">
      <w:start w:val="1"/>
      <w:numFmt w:val="lowerRoman"/>
      <w:suff w:val="nothing"/>
      <w:lvlText w:val="%9."/>
      <w:lvlJc w:val="left"/>
      <w:pPr>
        <w:ind w:left="9724" w:hanging="132"/>
      </w:pPr>
      <w:rPr>
        <w:caps w:val="0"/>
        <w:smallCaps w:val="0"/>
        <w:strike w:val="0"/>
        <w:dstrike w:val="0"/>
        <w:color w:val="000000"/>
        <w:spacing w:val="0"/>
        <w:w w:val="100"/>
        <w:kern w:val="0"/>
        <w:position w:val="0"/>
        <w:sz w:val="22"/>
        <w:szCs w:val="22"/>
        <w:vertAlign w:val="baseline"/>
      </w:rPr>
    </w:lvl>
  </w:abstractNum>
  <w:abstractNum w:abstractNumId="11" w15:restartNumberingAfterBreak="0">
    <w:nsid w:val="09855D98"/>
    <w:multiLevelType w:val="singleLevel"/>
    <w:tmpl w:val="A2B460BA"/>
    <w:lvl w:ilvl="0">
      <w:start w:val="1"/>
      <w:numFmt w:val="decimal"/>
      <w:lvlText w:val="%1)"/>
      <w:legacy w:legacy="1" w:legacySpace="0" w:legacyIndent="235"/>
      <w:lvlJc w:val="left"/>
      <w:rPr>
        <w:rFonts w:ascii="Times New Roman" w:hAnsi="Times New Roman" w:cs="Times New Roman" w:hint="default"/>
      </w:rPr>
    </w:lvl>
  </w:abstractNum>
  <w:abstractNum w:abstractNumId="12" w15:restartNumberingAfterBreak="0">
    <w:nsid w:val="0C2110F7"/>
    <w:multiLevelType w:val="hybridMultilevel"/>
    <w:tmpl w:val="EE7A612E"/>
    <w:name w:val="WW8Num3222"/>
    <w:lvl w:ilvl="0" w:tplc="8046A65A">
      <w:start w:val="1"/>
      <w:numFmt w:val="decimal"/>
      <w:lvlText w:val="%1."/>
      <w:lvlJc w:val="left"/>
      <w:pPr>
        <w:tabs>
          <w:tab w:val="num" w:pos="540"/>
        </w:tabs>
        <w:ind w:left="540" w:hanging="360"/>
      </w:pPr>
      <w:rPr>
        <w:rFonts w:ascii="Bookman Old Style" w:hAnsi="Bookman Old Style" w:cs="Bookman Old Style" w:hint="default"/>
        <w:b/>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D4B2406"/>
    <w:multiLevelType w:val="hybridMultilevel"/>
    <w:tmpl w:val="F148D5B4"/>
    <w:lvl w:ilvl="0" w:tplc="FF8C30D0">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D9756EF"/>
    <w:multiLevelType w:val="hybridMultilevel"/>
    <w:tmpl w:val="DDE67946"/>
    <w:lvl w:ilvl="0" w:tplc="DBEA2F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1F634898"/>
    <w:multiLevelType w:val="hybridMultilevel"/>
    <w:tmpl w:val="571E98A0"/>
    <w:lvl w:ilvl="0" w:tplc="FF8C30D0">
      <w:start w:val="1"/>
      <w:numFmt w:val="decimal"/>
      <w:lvlText w:val="%1."/>
      <w:lvlJc w:val="left"/>
      <w:pPr>
        <w:ind w:left="384" w:hanging="360"/>
      </w:pPr>
      <w:rPr>
        <w:b/>
        <w:bCs/>
      </w:rPr>
    </w:lvl>
    <w:lvl w:ilvl="1" w:tplc="04150019" w:tentative="1">
      <w:start w:val="1"/>
      <w:numFmt w:val="lowerLetter"/>
      <w:lvlText w:val="%2."/>
      <w:lvlJc w:val="left"/>
      <w:pPr>
        <w:ind w:left="1464" w:hanging="360"/>
      </w:pPr>
    </w:lvl>
    <w:lvl w:ilvl="2" w:tplc="0415001B" w:tentative="1">
      <w:start w:val="1"/>
      <w:numFmt w:val="lowerRoman"/>
      <w:lvlText w:val="%3."/>
      <w:lvlJc w:val="right"/>
      <w:pPr>
        <w:ind w:left="2184" w:hanging="180"/>
      </w:pPr>
    </w:lvl>
    <w:lvl w:ilvl="3" w:tplc="0415000F" w:tentative="1">
      <w:start w:val="1"/>
      <w:numFmt w:val="decimal"/>
      <w:lvlText w:val="%4."/>
      <w:lvlJc w:val="left"/>
      <w:pPr>
        <w:ind w:left="2904" w:hanging="360"/>
      </w:pPr>
    </w:lvl>
    <w:lvl w:ilvl="4" w:tplc="04150019" w:tentative="1">
      <w:start w:val="1"/>
      <w:numFmt w:val="lowerLetter"/>
      <w:lvlText w:val="%5."/>
      <w:lvlJc w:val="left"/>
      <w:pPr>
        <w:ind w:left="3624" w:hanging="360"/>
      </w:pPr>
    </w:lvl>
    <w:lvl w:ilvl="5" w:tplc="0415001B" w:tentative="1">
      <w:start w:val="1"/>
      <w:numFmt w:val="lowerRoman"/>
      <w:lvlText w:val="%6."/>
      <w:lvlJc w:val="right"/>
      <w:pPr>
        <w:ind w:left="4344" w:hanging="180"/>
      </w:pPr>
    </w:lvl>
    <w:lvl w:ilvl="6" w:tplc="0415000F" w:tentative="1">
      <w:start w:val="1"/>
      <w:numFmt w:val="decimal"/>
      <w:lvlText w:val="%7."/>
      <w:lvlJc w:val="left"/>
      <w:pPr>
        <w:ind w:left="5064" w:hanging="360"/>
      </w:pPr>
    </w:lvl>
    <w:lvl w:ilvl="7" w:tplc="04150019" w:tentative="1">
      <w:start w:val="1"/>
      <w:numFmt w:val="lowerLetter"/>
      <w:lvlText w:val="%8."/>
      <w:lvlJc w:val="left"/>
      <w:pPr>
        <w:ind w:left="5784" w:hanging="360"/>
      </w:pPr>
    </w:lvl>
    <w:lvl w:ilvl="8" w:tplc="0415001B" w:tentative="1">
      <w:start w:val="1"/>
      <w:numFmt w:val="lowerRoman"/>
      <w:lvlText w:val="%9."/>
      <w:lvlJc w:val="right"/>
      <w:pPr>
        <w:ind w:left="6504" w:hanging="180"/>
      </w:pPr>
    </w:lvl>
  </w:abstractNum>
  <w:abstractNum w:abstractNumId="16" w15:restartNumberingAfterBreak="0">
    <w:nsid w:val="1FFA7B02"/>
    <w:multiLevelType w:val="hybridMultilevel"/>
    <w:tmpl w:val="81422428"/>
    <w:lvl w:ilvl="0" w:tplc="0415000F">
      <w:start w:val="1"/>
      <w:numFmt w:val="decimal"/>
      <w:lvlText w:val="%1."/>
      <w:lvlJc w:val="left"/>
      <w:pPr>
        <w:ind w:left="763" w:hanging="360"/>
      </w:pPr>
    </w:lvl>
    <w:lvl w:ilvl="1" w:tplc="04150019" w:tentative="1">
      <w:start w:val="1"/>
      <w:numFmt w:val="lowerLetter"/>
      <w:lvlText w:val="%2."/>
      <w:lvlJc w:val="left"/>
      <w:pPr>
        <w:ind w:left="1483" w:hanging="360"/>
      </w:pPr>
    </w:lvl>
    <w:lvl w:ilvl="2" w:tplc="0415001B" w:tentative="1">
      <w:start w:val="1"/>
      <w:numFmt w:val="lowerRoman"/>
      <w:lvlText w:val="%3."/>
      <w:lvlJc w:val="right"/>
      <w:pPr>
        <w:ind w:left="2203" w:hanging="180"/>
      </w:pPr>
    </w:lvl>
    <w:lvl w:ilvl="3" w:tplc="0415000F" w:tentative="1">
      <w:start w:val="1"/>
      <w:numFmt w:val="decimal"/>
      <w:lvlText w:val="%4."/>
      <w:lvlJc w:val="left"/>
      <w:pPr>
        <w:ind w:left="2923" w:hanging="360"/>
      </w:pPr>
    </w:lvl>
    <w:lvl w:ilvl="4" w:tplc="04150019" w:tentative="1">
      <w:start w:val="1"/>
      <w:numFmt w:val="lowerLetter"/>
      <w:lvlText w:val="%5."/>
      <w:lvlJc w:val="left"/>
      <w:pPr>
        <w:ind w:left="3643" w:hanging="360"/>
      </w:pPr>
    </w:lvl>
    <w:lvl w:ilvl="5" w:tplc="0415001B" w:tentative="1">
      <w:start w:val="1"/>
      <w:numFmt w:val="lowerRoman"/>
      <w:lvlText w:val="%6."/>
      <w:lvlJc w:val="right"/>
      <w:pPr>
        <w:ind w:left="4363" w:hanging="180"/>
      </w:pPr>
    </w:lvl>
    <w:lvl w:ilvl="6" w:tplc="0415000F" w:tentative="1">
      <w:start w:val="1"/>
      <w:numFmt w:val="decimal"/>
      <w:lvlText w:val="%7."/>
      <w:lvlJc w:val="left"/>
      <w:pPr>
        <w:ind w:left="5083" w:hanging="360"/>
      </w:pPr>
    </w:lvl>
    <w:lvl w:ilvl="7" w:tplc="04150019" w:tentative="1">
      <w:start w:val="1"/>
      <w:numFmt w:val="lowerLetter"/>
      <w:lvlText w:val="%8."/>
      <w:lvlJc w:val="left"/>
      <w:pPr>
        <w:ind w:left="5803" w:hanging="360"/>
      </w:pPr>
    </w:lvl>
    <w:lvl w:ilvl="8" w:tplc="0415001B" w:tentative="1">
      <w:start w:val="1"/>
      <w:numFmt w:val="lowerRoman"/>
      <w:lvlText w:val="%9."/>
      <w:lvlJc w:val="right"/>
      <w:pPr>
        <w:ind w:left="6523" w:hanging="180"/>
      </w:pPr>
    </w:lvl>
  </w:abstractNum>
  <w:abstractNum w:abstractNumId="17" w15:restartNumberingAfterBreak="0">
    <w:nsid w:val="21480D37"/>
    <w:multiLevelType w:val="hybridMultilevel"/>
    <w:tmpl w:val="48FEC0BC"/>
    <w:lvl w:ilvl="0" w:tplc="0415000F">
      <w:start w:val="1"/>
      <w:numFmt w:val="decimal"/>
      <w:lvlText w:val="%1."/>
      <w:lvlJc w:val="left"/>
      <w:pPr>
        <w:ind w:left="365" w:hanging="360"/>
      </w:p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18" w15:restartNumberingAfterBreak="0">
    <w:nsid w:val="265B24CA"/>
    <w:multiLevelType w:val="hybridMultilevel"/>
    <w:tmpl w:val="3A4E37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7FA4EA2"/>
    <w:multiLevelType w:val="hybridMultilevel"/>
    <w:tmpl w:val="6972C96C"/>
    <w:lvl w:ilvl="0" w:tplc="0415000F">
      <w:start w:val="1"/>
      <w:numFmt w:val="decimal"/>
      <w:lvlText w:val="%1."/>
      <w:lvlJc w:val="left"/>
      <w:pPr>
        <w:ind w:left="403" w:hanging="360"/>
      </w:pPr>
      <w:rPr>
        <w:rFonts w:hint="default"/>
      </w:rPr>
    </w:lvl>
    <w:lvl w:ilvl="1" w:tplc="04150019" w:tentative="1">
      <w:start w:val="1"/>
      <w:numFmt w:val="lowerLetter"/>
      <w:lvlText w:val="%2."/>
      <w:lvlJc w:val="left"/>
      <w:pPr>
        <w:ind w:left="1123" w:hanging="360"/>
      </w:pPr>
    </w:lvl>
    <w:lvl w:ilvl="2" w:tplc="0415001B" w:tentative="1">
      <w:start w:val="1"/>
      <w:numFmt w:val="lowerRoman"/>
      <w:lvlText w:val="%3."/>
      <w:lvlJc w:val="right"/>
      <w:pPr>
        <w:ind w:left="1843" w:hanging="180"/>
      </w:pPr>
    </w:lvl>
    <w:lvl w:ilvl="3" w:tplc="0415000F" w:tentative="1">
      <w:start w:val="1"/>
      <w:numFmt w:val="decimal"/>
      <w:lvlText w:val="%4."/>
      <w:lvlJc w:val="left"/>
      <w:pPr>
        <w:ind w:left="2563" w:hanging="360"/>
      </w:pPr>
    </w:lvl>
    <w:lvl w:ilvl="4" w:tplc="04150019" w:tentative="1">
      <w:start w:val="1"/>
      <w:numFmt w:val="lowerLetter"/>
      <w:lvlText w:val="%5."/>
      <w:lvlJc w:val="left"/>
      <w:pPr>
        <w:ind w:left="3283" w:hanging="360"/>
      </w:pPr>
    </w:lvl>
    <w:lvl w:ilvl="5" w:tplc="0415001B" w:tentative="1">
      <w:start w:val="1"/>
      <w:numFmt w:val="lowerRoman"/>
      <w:lvlText w:val="%6."/>
      <w:lvlJc w:val="right"/>
      <w:pPr>
        <w:ind w:left="4003" w:hanging="180"/>
      </w:pPr>
    </w:lvl>
    <w:lvl w:ilvl="6" w:tplc="0415000F" w:tentative="1">
      <w:start w:val="1"/>
      <w:numFmt w:val="decimal"/>
      <w:lvlText w:val="%7."/>
      <w:lvlJc w:val="left"/>
      <w:pPr>
        <w:ind w:left="4723" w:hanging="360"/>
      </w:pPr>
    </w:lvl>
    <w:lvl w:ilvl="7" w:tplc="04150019" w:tentative="1">
      <w:start w:val="1"/>
      <w:numFmt w:val="lowerLetter"/>
      <w:lvlText w:val="%8."/>
      <w:lvlJc w:val="left"/>
      <w:pPr>
        <w:ind w:left="5443" w:hanging="360"/>
      </w:pPr>
    </w:lvl>
    <w:lvl w:ilvl="8" w:tplc="0415001B" w:tentative="1">
      <w:start w:val="1"/>
      <w:numFmt w:val="lowerRoman"/>
      <w:lvlText w:val="%9."/>
      <w:lvlJc w:val="right"/>
      <w:pPr>
        <w:ind w:left="6163" w:hanging="180"/>
      </w:pPr>
    </w:lvl>
  </w:abstractNum>
  <w:abstractNum w:abstractNumId="20" w15:restartNumberingAfterBreak="0">
    <w:nsid w:val="35D30EC4"/>
    <w:multiLevelType w:val="multilevel"/>
    <w:tmpl w:val="BD68DE3E"/>
    <w:lvl w:ilvl="0">
      <w:start w:val="1"/>
      <w:numFmt w:val="decimal"/>
      <w:pStyle w:val="paragraf"/>
      <w:lvlText w:val="§ %1"/>
      <w:lvlJc w:val="left"/>
      <w:pPr>
        <w:tabs>
          <w:tab w:val="num" w:pos="360"/>
        </w:tabs>
        <w:ind w:left="360" w:hanging="360"/>
      </w:pPr>
      <w:rPr>
        <w:rFonts w:hint="default"/>
      </w:rPr>
    </w:lvl>
    <w:lvl w:ilvl="1">
      <w:start w:val="1"/>
      <w:numFmt w:val="decimal"/>
      <w:pStyle w:val="1Punkty"/>
      <w:lvlText w:val="%2."/>
      <w:lvlJc w:val="left"/>
      <w:pPr>
        <w:tabs>
          <w:tab w:val="num" w:pos="425"/>
        </w:tabs>
        <w:ind w:left="425" w:hanging="425"/>
      </w:pPr>
      <w:rPr>
        <w:rFonts w:hint="default"/>
      </w:rPr>
    </w:lvl>
    <w:lvl w:ilvl="2">
      <w:start w:val="1"/>
      <w:numFmt w:val="lowerLetter"/>
      <w:pStyle w:val="podpunkty"/>
      <w:lvlText w:val="%3)"/>
      <w:lvlJc w:val="left"/>
      <w:pPr>
        <w:tabs>
          <w:tab w:val="num" w:pos="-142"/>
        </w:tabs>
        <w:ind w:left="-142" w:hanging="425"/>
      </w:pPr>
      <w:rPr>
        <w:rFonts w:hint="default"/>
      </w:rPr>
    </w:lvl>
    <w:lvl w:ilvl="3">
      <w:start w:val="1"/>
      <w:numFmt w:val="bullet"/>
      <w:lvlText w:val=""/>
      <w:lvlJc w:val="left"/>
      <w:pPr>
        <w:tabs>
          <w:tab w:val="num" w:pos="142"/>
        </w:tabs>
        <w:ind w:left="142" w:hanging="284"/>
      </w:pPr>
      <w:rPr>
        <w:rFonts w:ascii="Symbol" w:hAnsi="Symbol" w:hint="default"/>
      </w:rPr>
    </w:lvl>
    <w:lvl w:ilvl="4">
      <w:start w:val="1"/>
      <w:numFmt w:val="lowerLetter"/>
      <w:lvlText w:val="(%5)"/>
      <w:lvlJc w:val="left"/>
      <w:pPr>
        <w:tabs>
          <w:tab w:val="num" w:pos="1233"/>
        </w:tabs>
        <w:ind w:left="1233" w:hanging="360"/>
      </w:pPr>
      <w:rPr>
        <w:rFonts w:hint="default"/>
      </w:rPr>
    </w:lvl>
    <w:lvl w:ilvl="5">
      <w:start w:val="1"/>
      <w:numFmt w:val="lowerRoman"/>
      <w:lvlText w:val="(%6)"/>
      <w:lvlJc w:val="left"/>
      <w:pPr>
        <w:tabs>
          <w:tab w:val="num" w:pos="1593"/>
        </w:tabs>
        <w:ind w:left="1593" w:hanging="360"/>
      </w:pPr>
      <w:rPr>
        <w:rFonts w:hint="default"/>
      </w:rPr>
    </w:lvl>
    <w:lvl w:ilvl="6">
      <w:start w:val="1"/>
      <w:numFmt w:val="decimal"/>
      <w:lvlText w:val="%7."/>
      <w:lvlJc w:val="left"/>
      <w:pPr>
        <w:tabs>
          <w:tab w:val="num" w:pos="1953"/>
        </w:tabs>
        <w:ind w:left="1953" w:hanging="360"/>
      </w:pPr>
      <w:rPr>
        <w:rFonts w:hint="default"/>
        <w:sz w:val="22"/>
      </w:rPr>
    </w:lvl>
    <w:lvl w:ilvl="7">
      <w:start w:val="1"/>
      <w:numFmt w:val="lowerLetter"/>
      <w:lvlText w:val="%8."/>
      <w:lvlJc w:val="left"/>
      <w:pPr>
        <w:tabs>
          <w:tab w:val="num" w:pos="2313"/>
        </w:tabs>
        <w:ind w:left="2313" w:hanging="360"/>
      </w:pPr>
      <w:rPr>
        <w:rFonts w:hint="default"/>
      </w:rPr>
    </w:lvl>
    <w:lvl w:ilvl="8">
      <w:start w:val="1"/>
      <w:numFmt w:val="lowerRoman"/>
      <w:lvlText w:val="%9."/>
      <w:lvlJc w:val="left"/>
      <w:pPr>
        <w:tabs>
          <w:tab w:val="num" w:pos="2673"/>
        </w:tabs>
        <w:ind w:left="2673" w:hanging="360"/>
      </w:pPr>
      <w:rPr>
        <w:rFonts w:hint="default"/>
      </w:rPr>
    </w:lvl>
  </w:abstractNum>
  <w:abstractNum w:abstractNumId="21" w15:restartNumberingAfterBreak="0">
    <w:nsid w:val="3FC05C97"/>
    <w:multiLevelType w:val="hybridMultilevel"/>
    <w:tmpl w:val="584A62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56590D"/>
    <w:multiLevelType w:val="hybridMultilevel"/>
    <w:tmpl w:val="65106C5E"/>
    <w:lvl w:ilvl="0" w:tplc="BD64232E">
      <w:start w:val="1"/>
      <w:numFmt w:val="decimal"/>
      <w:lvlText w:val="%1."/>
      <w:lvlJc w:val="left"/>
      <w:pPr>
        <w:ind w:left="341" w:hanging="360"/>
      </w:pPr>
      <w:rPr>
        <w:rFonts w:hint="default"/>
        <w:b w:val="0"/>
        <w:bCs/>
        <w:color w:val="000000"/>
      </w:rPr>
    </w:lvl>
    <w:lvl w:ilvl="1" w:tplc="04150019">
      <w:start w:val="1"/>
      <w:numFmt w:val="lowerLetter"/>
      <w:lvlText w:val="%2."/>
      <w:lvlJc w:val="left"/>
      <w:pPr>
        <w:ind w:left="1061" w:hanging="360"/>
      </w:pPr>
    </w:lvl>
    <w:lvl w:ilvl="2" w:tplc="0415001B" w:tentative="1">
      <w:start w:val="1"/>
      <w:numFmt w:val="lowerRoman"/>
      <w:lvlText w:val="%3."/>
      <w:lvlJc w:val="right"/>
      <w:pPr>
        <w:ind w:left="1781" w:hanging="180"/>
      </w:pPr>
    </w:lvl>
    <w:lvl w:ilvl="3" w:tplc="0415000F" w:tentative="1">
      <w:start w:val="1"/>
      <w:numFmt w:val="decimal"/>
      <w:lvlText w:val="%4."/>
      <w:lvlJc w:val="left"/>
      <w:pPr>
        <w:ind w:left="2501" w:hanging="360"/>
      </w:pPr>
    </w:lvl>
    <w:lvl w:ilvl="4" w:tplc="04150019" w:tentative="1">
      <w:start w:val="1"/>
      <w:numFmt w:val="lowerLetter"/>
      <w:lvlText w:val="%5."/>
      <w:lvlJc w:val="left"/>
      <w:pPr>
        <w:ind w:left="3221" w:hanging="360"/>
      </w:pPr>
    </w:lvl>
    <w:lvl w:ilvl="5" w:tplc="0415001B" w:tentative="1">
      <w:start w:val="1"/>
      <w:numFmt w:val="lowerRoman"/>
      <w:lvlText w:val="%6."/>
      <w:lvlJc w:val="right"/>
      <w:pPr>
        <w:ind w:left="3941" w:hanging="180"/>
      </w:pPr>
    </w:lvl>
    <w:lvl w:ilvl="6" w:tplc="0415000F" w:tentative="1">
      <w:start w:val="1"/>
      <w:numFmt w:val="decimal"/>
      <w:lvlText w:val="%7."/>
      <w:lvlJc w:val="left"/>
      <w:pPr>
        <w:ind w:left="4661" w:hanging="360"/>
      </w:pPr>
    </w:lvl>
    <w:lvl w:ilvl="7" w:tplc="04150019" w:tentative="1">
      <w:start w:val="1"/>
      <w:numFmt w:val="lowerLetter"/>
      <w:lvlText w:val="%8."/>
      <w:lvlJc w:val="left"/>
      <w:pPr>
        <w:ind w:left="5381" w:hanging="360"/>
      </w:pPr>
    </w:lvl>
    <w:lvl w:ilvl="8" w:tplc="0415001B" w:tentative="1">
      <w:start w:val="1"/>
      <w:numFmt w:val="lowerRoman"/>
      <w:lvlText w:val="%9."/>
      <w:lvlJc w:val="right"/>
      <w:pPr>
        <w:ind w:left="6101" w:hanging="180"/>
      </w:pPr>
    </w:lvl>
  </w:abstractNum>
  <w:abstractNum w:abstractNumId="23" w15:restartNumberingAfterBreak="0">
    <w:nsid w:val="538D0A62"/>
    <w:multiLevelType w:val="hybridMultilevel"/>
    <w:tmpl w:val="32C63B02"/>
    <w:lvl w:ilvl="0" w:tplc="1ED2D2FA">
      <w:start w:val="1"/>
      <w:numFmt w:val="decimal"/>
      <w:lvlText w:val="%1."/>
      <w:lvlJc w:val="left"/>
      <w:pPr>
        <w:ind w:left="336" w:hanging="360"/>
      </w:pPr>
      <w:rPr>
        <w:b/>
        <w:bCs/>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4" w15:restartNumberingAfterBreak="0">
    <w:nsid w:val="5773313E"/>
    <w:multiLevelType w:val="hybridMultilevel"/>
    <w:tmpl w:val="BC1CF55E"/>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B773BA3"/>
    <w:multiLevelType w:val="hybridMultilevel"/>
    <w:tmpl w:val="E72E8976"/>
    <w:lvl w:ilvl="0" w:tplc="0E040B28">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22D3518"/>
    <w:multiLevelType w:val="singleLevel"/>
    <w:tmpl w:val="64521D48"/>
    <w:lvl w:ilvl="0">
      <w:start w:val="1"/>
      <w:numFmt w:val="lowerLetter"/>
      <w:lvlText w:val="%1)"/>
      <w:legacy w:legacy="1" w:legacySpace="0" w:legacyIndent="360"/>
      <w:lvlJc w:val="left"/>
      <w:rPr>
        <w:rFonts w:ascii="Times New Roman" w:hAnsi="Times New Roman" w:cs="Times New Roman" w:hint="default"/>
      </w:rPr>
    </w:lvl>
  </w:abstractNum>
  <w:abstractNum w:abstractNumId="27" w15:restartNumberingAfterBreak="0">
    <w:nsid w:val="66D83824"/>
    <w:multiLevelType w:val="singleLevel"/>
    <w:tmpl w:val="044AFB30"/>
    <w:lvl w:ilvl="0">
      <w:start w:val="1"/>
      <w:numFmt w:val="decimal"/>
      <w:lvlText w:val="%1."/>
      <w:legacy w:legacy="1" w:legacySpace="0" w:legacyIndent="322"/>
      <w:lvlJc w:val="left"/>
      <w:rPr>
        <w:rFonts w:ascii="Times New Roman" w:hAnsi="Times New Roman" w:cs="Times New Roman" w:hint="default"/>
      </w:rPr>
    </w:lvl>
  </w:abstractNum>
  <w:abstractNum w:abstractNumId="28" w15:restartNumberingAfterBreak="0">
    <w:nsid w:val="67B8391E"/>
    <w:multiLevelType w:val="hybridMultilevel"/>
    <w:tmpl w:val="04C2D4A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F735876"/>
    <w:multiLevelType w:val="hybridMultilevel"/>
    <w:tmpl w:val="4F5AAF48"/>
    <w:lvl w:ilvl="0" w:tplc="40B0FBFA">
      <w:start w:val="1"/>
      <w:numFmt w:val="lowerLetter"/>
      <w:lvlText w:val="%1)"/>
      <w:lvlJc w:val="left"/>
      <w:pPr>
        <w:ind w:left="817" w:hanging="39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num w:numId="1">
    <w:abstractNumId w:val="20"/>
  </w:num>
  <w:num w:numId="2">
    <w:abstractNumId w:val="0"/>
  </w:num>
  <w:num w:numId="3">
    <w:abstractNumId w:val="10"/>
  </w:num>
  <w:num w:numId="4">
    <w:abstractNumId w:val="19"/>
  </w:num>
  <w:num w:numId="5">
    <w:abstractNumId w:val="22"/>
  </w:num>
  <w:num w:numId="6">
    <w:abstractNumId w:val="28"/>
  </w:num>
  <w:num w:numId="7">
    <w:abstractNumId w:val="23"/>
  </w:num>
  <w:num w:numId="8">
    <w:abstractNumId w:val="25"/>
  </w:num>
  <w:num w:numId="9">
    <w:abstractNumId w:val="16"/>
  </w:num>
  <w:num w:numId="10">
    <w:abstractNumId w:val="13"/>
  </w:num>
  <w:num w:numId="11">
    <w:abstractNumId w:val="15"/>
  </w:num>
  <w:num w:numId="12">
    <w:abstractNumId w:val="29"/>
  </w:num>
  <w:num w:numId="13">
    <w:abstractNumId w:val="9"/>
  </w:num>
  <w:num w:numId="14">
    <w:abstractNumId w:val="8"/>
  </w:num>
  <w:num w:numId="15">
    <w:abstractNumId w:val="21"/>
  </w:num>
  <w:num w:numId="16">
    <w:abstractNumId w:val="14"/>
  </w:num>
  <w:num w:numId="17">
    <w:abstractNumId w:val="12"/>
  </w:num>
  <w:num w:numId="18">
    <w:abstractNumId w:val="17"/>
  </w:num>
  <w:num w:numId="19">
    <w:abstractNumId w:val="27"/>
  </w:num>
  <w:num w:numId="20">
    <w:abstractNumId w:val="11"/>
  </w:num>
  <w:num w:numId="21">
    <w:abstractNumId w:val="26"/>
  </w:num>
  <w:num w:numId="22">
    <w:abstractNumId w:val="18"/>
  </w:num>
  <w:num w:numId="23">
    <w:abstractNumId w:val="2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389"/>
    <w:rsid w:val="00004827"/>
    <w:rsid w:val="0000567D"/>
    <w:rsid w:val="00006241"/>
    <w:rsid w:val="0001278B"/>
    <w:rsid w:val="00012F14"/>
    <w:rsid w:val="00014173"/>
    <w:rsid w:val="000168DF"/>
    <w:rsid w:val="00020984"/>
    <w:rsid w:val="00020E0D"/>
    <w:rsid w:val="0002108D"/>
    <w:rsid w:val="000215F7"/>
    <w:rsid w:val="0002235D"/>
    <w:rsid w:val="0002240B"/>
    <w:rsid w:val="00023B07"/>
    <w:rsid w:val="00033A66"/>
    <w:rsid w:val="00033E6A"/>
    <w:rsid w:val="00036491"/>
    <w:rsid w:val="00040300"/>
    <w:rsid w:val="000426DC"/>
    <w:rsid w:val="00043204"/>
    <w:rsid w:val="00044578"/>
    <w:rsid w:val="00053BAA"/>
    <w:rsid w:val="00053FB6"/>
    <w:rsid w:val="00055AD1"/>
    <w:rsid w:val="000572D1"/>
    <w:rsid w:val="00057364"/>
    <w:rsid w:val="000579DE"/>
    <w:rsid w:val="00061201"/>
    <w:rsid w:val="00061C39"/>
    <w:rsid w:val="00067214"/>
    <w:rsid w:val="00071AF8"/>
    <w:rsid w:val="00072860"/>
    <w:rsid w:val="000809AE"/>
    <w:rsid w:val="00082ACB"/>
    <w:rsid w:val="00082C86"/>
    <w:rsid w:val="00083746"/>
    <w:rsid w:val="00084724"/>
    <w:rsid w:val="00085FF8"/>
    <w:rsid w:val="000871A2"/>
    <w:rsid w:val="00090C45"/>
    <w:rsid w:val="00093725"/>
    <w:rsid w:val="00094AE6"/>
    <w:rsid w:val="00096E1B"/>
    <w:rsid w:val="00097A00"/>
    <w:rsid w:val="00097D72"/>
    <w:rsid w:val="000A1595"/>
    <w:rsid w:val="000A39C8"/>
    <w:rsid w:val="000A4454"/>
    <w:rsid w:val="000A59CE"/>
    <w:rsid w:val="000A5F3C"/>
    <w:rsid w:val="000B06A9"/>
    <w:rsid w:val="000B10A3"/>
    <w:rsid w:val="000B299B"/>
    <w:rsid w:val="000B5AD0"/>
    <w:rsid w:val="000B6775"/>
    <w:rsid w:val="000B6A31"/>
    <w:rsid w:val="000C0C4A"/>
    <w:rsid w:val="000C4246"/>
    <w:rsid w:val="000C4C7E"/>
    <w:rsid w:val="000C66F4"/>
    <w:rsid w:val="000C681B"/>
    <w:rsid w:val="000D05DA"/>
    <w:rsid w:val="000D0E53"/>
    <w:rsid w:val="000D4C0A"/>
    <w:rsid w:val="000D6B23"/>
    <w:rsid w:val="000E7678"/>
    <w:rsid w:val="000E7D67"/>
    <w:rsid w:val="000F028D"/>
    <w:rsid w:val="000F66D6"/>
    <w:rsid w:val="00100336"/>
    <w:rsid w:val="00100AC3"/>
    <w:rsid w:val="00101294"/>
    <w:rsid w:val="00103FBF"/>
    <w:rsid w:val="00105DD7"/>
    <w:rsid w:val="001104E4"/>
    <w:rsid w:val="001107E5"/>
    <w:rsid w:val="0011125D"/>
    <w:rsid w:val="00112955"/>
    <w:rsid w:val="00112C7F"/>
    <w:rsid w:val="00113B66"/>
    <w:rsid w:val="001173AF"/>
    <w:rsid w:val="00120DDA"/>
    <w:rsid w:val="001211C7"/>
    <w:rsid w:val="00121305"/>
    <w:rsid w:val="001214EA"/>
    <w:rsid w:val="0012206E"/>
    <w:rsid w:val="00122B56"/>
    <w:rsid w:val="00127C41"/>
    <w:rsid w:val="00130986"/>
    <w:rsid w:val="00132772"/>
    <w:rsid w:val="0013478F"/>
    <w:rsid w:val="00134D58"/>
    <w:rsid w:val="00136D76"/>
    <w:rsid w:val="001379FB"/>
    <w:rsid w:val="00140C91"/>
    <w:rsid w:val="00141858"/>
    <w:rsid w:val="00142F5A"/>
    <w:rsid w:val="00147DDE"/>
    <w:rsid w:val="00147F3D"/>
    <w:rsid w:val="00150A27"/>
    <w:rsid w:val="001535FF"/>
    <w:rsid w:val="00153803"/>
    <w:rsid w:val="00154306"/>
    <w:rsid w:val="00160C44"/>
    <w:rsid w:val="00160D82"/>
    <w:rsid w:val="00161DA2"/>
    <w:rsid w:val="00164902"/>
    <w:rsid w:val="0016615F"/>
    <w:rsid w:val="00166B14"/>
    <w:rsid w:val="00170355"/>
    <w:rsid w:val="00170842"/>
    <w:rsid w:val="00171CFF"/>
    <w:rsid w:val="00172960"/>
    <w:rsid w:val="0017687A"/>
    <w:rsid w:val="001806BA"/>
    <w:rsid w:val="00180D0A"/>
    <w:rsid w:val="001810BE"/>
    <w:rsid w:val="001835F6"/>
    <w:rsid w:val="00183E66"/>
    <w:rsid w:val="001846DB"/>
    <w:rsid w:val="00185040"/>
    <w:rsid w:val="001866D3"/>
    <w:rsid w:val="001A0131"/>
    <w:rsid w:val="001A7228"/>
    <w:rsid w:val="001A738B"/>
    <w:rsid w:val="001B01FD"/>
    <w:rsid w:val="001B06D3"/>
    <w:rsid w:val="001B324C"/>
    <w:rsid w:val="001B522D"/>
    <w:rsid w:val="001B5891"/>
    <w:rsid w:val="001B5A0F"/>
    <w:rsid w:val="001C2441"/>
    <w:rsid w:val="001C4695"/>
    <w:rsid w:val="001C6FE0"/>
    <w:rsid w:val="001D069B"/>
    <w:rsid w:val="001D0E22"/>
    <w:rsid w:val="001D2477"/>
    <w:rsid w:val="001D3BC6"/>
    <w:rsid w:val="001D48E4"/>
    <w:rsid w:val="001D6B57"/>
    <w:rsid w:val="001D7360"/>
    <w:rsid w:val="001E25C1"/>
    <w:rsid w:val="001E310B"/>
    <w:rsid w:val="001E315C"/>
    <w:rsid w:val="001F09C3"/>
    <w:rsid w:val="001F0A67"/>
    <w:rsid w:val="001F1788"/>
    <w:rsid w:val="001F1962"/>
    <w:rsid w:val="001F37CD"/>
    <w:rsid w:val="001F7320"/>
    <w:rsid w:val="002000E9"/>
    <w:rsid w:val="00201ADF"/>
    <w:rsid w:val="00202DCF"/>
    <w:rsid w:val="002030AC"/>
    <w:rsid w:val="00203C4C"/>
    <w:rsid w:val="002043C5"/>
    <w:rsid w:val="00205880"/>
    <w:rsid w:val="002075C5"/>
    <w:rsid w:val="00211A42"/>
    <w:rsid w:val="00211CFA"/>
    <w:rsid w:val="00213099"/>
    <w:rsid w:val="00213CD7"/>
    <w:rsid w:val="00215983"/>
    <w:rsid w:val="002212C4"/>
    <w:rsid w:val="002229D5"/>
    <w:rsid w:val="00222FCD"/>
    <w:rsid w:val="0023179A"/>
    <w:rsid w:val="00231D7E"/>
    <w:rsid w:val="00236039"/>
    <w:rsid w:val="00236D08"/>
    <w:rsid w:val="00237E63"/>
    <w:rsid w:val="00242B85"/>
    <w:rsid w:val="00244A3B"/>
    <w:rsid w:val="0024705C"/>
    <w:rsid w:val="00250F57"/>
    <w:rsid w:val="00254F90"/>
    <w:rsid w:val="00255B0B"/>
    <w:rsid w:val="0025687A"/>
    <w:rsid w:val="00256D71"/>
    <w:rsid w:val="00260316"/>
    <w:rsid w:val="00260680"/>
    <w:rsid w:val="0026082E"/>
    <w:rsid w:val="00261264"/>
    <w:rsid w:val="002621BF"/>
    <w:rsid w:val="00262341"/>
    <w:rsid w:val="00262C2A"/>
    <w:rsid w:val="0026300B"/>
    <w:rsid w:val="0026590B"/>
    <w:rsid w:val="00265D84"/>
    <w:rsid w:val="00266489"/>
    <w:rsid w:val="00266961"/>
    <w:rsid w:val="00267873"/>
    <w:rsid w:val="00272EB3"/>
    <w:rsid w:val="00273404"/>
    <w:rsid w:val="00273E30"/>
    <w:rsid w:val="00273ED3"/>
    <w:rsid w:val="0027498E"/>
    <w:rsid w:val="0027624D"/>
    <w:rsid w:val="00276D68"/>
    <w:rsid w:val="00282698"/>
    <w:rsid w:val="00282809"/>
    <w:rsid w:val="00282F0E"/>
    <w:rsid w:val="00283465"/>
    <w:rsid w:val="002848C8"/>
    <w:rsid w:val="0029123E"/>
    <w:rsid w:val="00291AC9"/>
    <w:rsid w:val="00296504"/>
    <w:rsid w:val="00296BBD"/>
    <w:rsid w:val="002970FB"/>
    <w:rsid w:val="002976CB"/>
    <w:rsid w:val="002A35F0"/>
    <w:rsid w:val="002A384F"/>
    <w:rsid w:val="002A470F"/>
    <w:rsid w:val="002A5186"/>
    <w:rsid w:val="002B007B"/>
    <w:rsid w:val="002B0983"/>
    <w:rsid w:val="002B12CB"/>
    <w:rsid w:val="002B258A"/>
    <w:rsid w:val="002B25EB"/>
    <w:rsid w:val="002B2EDF"/>
    <w:rsid w:val="002B4A31"/>
    <w:rsid w:val="002B4E9F"/>
    <w:rsid w:val="002B4F0E"/>
    <w:rsid w:val="002B50B2"/>
    <w:rsid w:val="002B69A0"/>
    <w:rsid w:val="002B6D69"/>
    <w:rsid w:val="002B763E"/>
    <w:rsid w:val="002C34B4"/>
    <w:rsid w:val="002C453A"/>
    <w:rsid w:val="002C5D6C"/>
    <w:rsid w:val="002C66F5"/>
    <w:rsid w:val="002C6C03"/>
    <w:rsid w:val="002C77A0"/>
    <w:rsid w:val="002D1321"/>
    <w:rsid w:val="002E1B89"/>
    <w:rsid w:val="002E2D7E"/>
    <w:rsid w:val="002E55F9"/>
    <w:rsid w:val="002E59B5"/>
    <w:rsid w:val="002E7417"/>
    <w:rsid w:val="002F04F0"/>
    <w:rsid w:val="002F5148"/>
    <w:rsid w:val="002F7E35"/>
    <w:rsid w:val="0030362C"/>
    <w:rsid w:val="00304073"/>
    <w:rsid w:val="003052DC"/>
    <w:rsid w:val="00310F08"/>
    <w:rsid w:val="00311C79"/>
    <w:rsid w:val="00315E11"/>
    <w:rsid w:val="00317495"/>
    <w:rsid w:val="00317BE9"/>
    <w:rsid w:val="00320BA3"/>
    <w:rsid w:val="003229FD"/>
    <w:rsid w:val="003256EA"/>
    <w:rsid w:val="00327941"/>
    <w:rsid w:val="003303FC"/>
    <w:rsid w:val="0033098D"/>
    <w:rsid w:val="003310A9"/>
    <w:rsid w:val="0033176D"/>
    <w:rsid w:val="00332DFC"/>
    <w:rsid w:val="00333396"/>
    <w:rsid w:val="00333E68"/>
    <w:rsid w:val="0033589A"/>
    <w:rsid w:val="003358ED"/>
    <w:rsid w:val="0033718A"/>
    <w:rsid w:val="0034574E"/>
    <w:rsid w:val="0034638E"/>
    <w:rsid w:val="00346545"/>
    <w:rsid w:val="0034676E"/>
    <w:rsid w:val="00350670"/>
    <w:rsid w:val="003506D3"/>
    <w:rsid w:val="003515B1"/>
    <w:rsid w:val="00353A7F"/>
    <w:rsid w:val="00355263"/>
    <w:rsid w:val="00356290"/>
    <w:rsid w:val="003579F3"/>
    <w:rsid w:val="003611A4"/>
    <w:rsid w:val="003632FF"/>
    <w:rsid w:val="00366AFC"/>
    <w:rsid w:val="0037080C"/>
    <w:rsid w:val="003742C0"/>
    <w:rsid w:val="0037666F"/>
    <w:rsid w:val="003809DC"/>
    <w:rsid w:val="003837B0"/>
    <w:rsid w:val="00384D6B"/>
    <w:rsid w:val="00385018"/>
    <w:rsid w:val="00386467"/>
    <w:rsid w:val="003926A1"/>
    <w:rsid w:val="003930B0"/>
    <w:rsid w:val="00394973"/>
    <w:rsid w:val="00394EA7"/>
    <w:rsid w:val="00395355"/>
    <w:rsid w:val="00395774"/>
    <w:rsid w:val="00395937"/>
    <w:rsid w:val="003975CE"/>
    <w:rsid w:val="003A43F0"/>
    <w:rsid w:val="003A7A1B"/>
    <w:rsid w:val="003B097E"/>
    <w:rsid w:val="003B1628"/>
    <w:rsid w:val="003B3053"/>
    <w:rsid w:val="003B34B5"/>
    <w:rsid w:val="003B4FFC"/>
    <w:rsid w:val="003C3A6B"/>
    <w:rsid w:val="003C4A05"/>
    <w:rsid w:val="003C56F6"/>
    <w:rsid w:val="003D109F"/>
    <w:rsid w:val="003D26B4"/>
    <w:rsid w:val="003D39C8"/>
    <w:rsid w:val="003D6AF9"/>
    <w:rsid w:val="003E144C"/>
    <w:rsid w:val="003E1CD1"/>
    <w:rsid w:val="003E213A"/>
    <w:rsid w:val="003E2B7C"/>
    <w:rsid w:val="003E3C26"/>
    <w:rsid w:val="003E3F58"/>
    <w:rsid w:val="003E6ABF"/>
    <w:rsid w:val="003E757D"/>
    <w:rsid w:val="003F2BCC"/>
    <w:rsid w:val="003F39AA"/>
    <w:rsid w:val="003F3B3A"/>
    <w:rsid w:val="003F3FDB"/>
    <w:rsid w:val="003F4C4A"/>
    <w:rsid w:val="003F5E49"/>
    <w:rsid w:val="00401B7B"/>
    <w:rsid w:val="00401CFE"/>
    <w:rsid w:val="00402F49"/>
    <w:rsid w:val="004043F0"/>
    <w:rsid w:val="00404453"/>
    <w:rsid w:val="004046F2"/>
    <w:rsid w:val="00404E0A"/>
    <w:rsid w:val="0040680A"/>
    <w:rsid w:val="00406F1E"/>
    <w:rsid w:val="0041360F"/>
    <w:rsid w:val="004139DC"/>
    <w:rsid w:val="00414BF1"/>
    <w:rsid w:val="00416007"/>
    <w:rsid w:val="004168C5"/>
    <w:rsid w:val="00420785"/>
    <w:rsid w:val="00422A7D"/>
    <w:rsid w:val="00422DD7"/>
    <w:rsid w:val="00423945"/>
    <w:rsid w:val="004242C9"/>
    <w:rsid w:val="00425117"/>
    <w:rsid w:val="0042694B"/>
    <w:rsid w:val="00426DE7"/>
    <w:rsid w:val="00431CD8"/>
    <w:rsid w:val="00432951"/>
    <w:rsid w:val="00432A2B"/>
    <w:rsid w:val="004333F0"/>
    <w:rsid w:val="00433789"/>
    <w:rsid w:val="00435C26"/>
    <w:rsid w:val="00437629"/>
    <w:rsid w:val="00442C40"/>
    <w:rsid w:val="0044681A"/>
    <w:rsid w:val="004477CE"/>
    <w:rsid w:val="004515D3"/>
    <w:rsid w:val="00453F6D"/>
    <w:rsid w:val="004551D3"/>
    <w:rsid w:val="004563A6"/>
    <w:rsid w:val="00456750"/>
    <w:rsid w:val="00457C5A"/>
    <w:rsid w:val="00460242"/>
    <w:rsid w:val="00462466"/>
    <w:rsid w:val="004678E6"/>
    <w:rsid w:val="00471A88"/>
    <w:rsid w:val="00472552"/>
    <w:rsid w:val="00473FBC"/>
    <w:rsid w:val="00474DCA"/>
    <w:rsid w:val="00474E2F"/>
    <w:rsid w:val="004807EB"/>
    <w:rsid w:val="00482D0E"/>
    <w:rsid w:val="00483207"/>
    <w:rsid w:val="0048392A"/>
    <w:rsid w:val="00484D95"/>
    <w:rsid w:val="004859D7"/>
    <w:rsid w:val="00492863"/>
    <w:rsid w:val="004932ED"/>
    <w:rsid w:val="00493C2A"/>
    <w:rsid w:val="00497C1B"/>
    <w:rsid w:val="004A1ED4"/>
    <w:rsid w:val="004A7B56"/>
    <w:rsid w:val="004B1FFE"/>
    <w:rsid w:val="004B3163"/>
    <w:rsid w:val="004B3C2A"/>
    <w:rsid w:val="004B787B"/>
    <w:rsid w:val="004C3EB0"/>
    <w:rsid w:val="004C4A89"/>
    <w:rsid w:val="004C4D1C"/>
    <w:rsid w:val="004C562F"/>
    <w:rsid w:val="004D0F9E"/>
    <w:rsid w:val="004D260C"/>
    <w:rsid w:val="004D48DB"/>
    <w:rsid w:val="004D4CA1"/>
    <w:rsid w:val="004D653B"/>
    <w:rsid w:val="004D7098"/>
    <w:rsid w:val="004E19F4"/>
    <w:rsid w:val="004E2A43"/>
    <w:rsid w:val="004E527C"/>
    <w:rsid w:val="004E6729"/>
    <w:rsid w:val="004F5CDE"/>
    <w:rsid w:val="004F5D60"/>
    <w:rsid w:val="004F6E7B"/>
    <w:rsid w:val="004F7D90"/>
    <w:rsid w:val="005018DC"/>
    <w:rsid w:val="0050196F"/>
    <w:rsid w:val="005061C1"/>
    <w:rsid w:val="00507F34"/>
    <w:rsid w:val="00511AAC"/>
    <w:rsid w:val="005175E4"/>
    <w:rsid w:val="005207DD"/>
    <w:rsid w:val="0052309A"/>
    <w:rsid w:val="00524195"/>
    <w:rsid w:val="00524483"/>
    <w:rsid w:val="00524E16"/>
    <w:rsid w:val="005256D5"/>
    <w:rsid w:val="00527388"/>
    <w:rsid w:val="00527FBE"/>
    <w:rsid w:val="00537488"/>
    <w:rsid w:val="00537573"/>
    <w:rsid w:val="00540101"/>
    <w:rsid w:val="005411BF"/>
    <w:rsid w:val="005469DA"/>
    <w:rsid w:val="00552D5E"/>
    <w:rsid w:val="00553AB4"/>
    <w:rsid w:val="00555EB2"/>
    <w:rsid w:val="00556790"/>
    <w:rsid w:val="00556850"/>
    <w:rsid w:val="00557181"/>
    <w:rsid w:val="00560728"/>
    <w:rsid w:val="00560C29"/>
    <w:rsid w:val="00562F82"/>
    <w:rsid w:val="0056782F"/>
    <w:rsid w:val="00570542"/>
    <w:rsid w:val="00576A2C"/>
    <w:rsid w:val="00580BC7"/>
    <w:rsid w:val="00583955"/>
    <w:rsid w:val="00585A66"/>
    <w:rsid w:val="00585C2D"/>
    <w:rsid w:val="005870CF"/>
    <w:rsid w:val="0058710A"/>
    <w:rsid w:val="005937A3"/>
    <w:rsid w:val="00595542"/>
    <w:rsid w:val="005A07FB"/>
    <w:rsid w:val="005A0F5F"/>
    <w:rsid w:val="005A1742"/>
    <w:rsid w:val="005A3A45"/>
    <w:rsid w:val="005B176D"/>
    <w:rsid w:val="005B1D6E"/>
    <w:rsid w:val="005B2BE1"/>
    <w:rsid w:val="005B78BE"/>
    <w:rsid w:val="005C47F5"/>
    <w:rsid w:val="005C5057"/>
    <w:rsid w:val="005C59E8"/>
    <w:rsid w:val="005D399B"/>
    <w:rsid w:val="005D4420"/>
    <w:rsid w:val="005D70F6"/>
    <w:rsid w:val="005E204A"/>
    <w:rsid w:val="005E2C63"/>
    <w:rsid w:val="005E4558"/>
    <w:rsid w:val="005E6E2B"/>
    <w:rsid w:val="005F1A13"/>
    <w:rsid w:val="005F72E1"/>
    <w:rsid w:val="005F7C89"/>
    <w:rsid w:val="006020B9"/>
    <w:rsid w:val="006036AC"/>
    <w:rsid w:val="006048F6"/>
    <w:rsid w:val="00612DFF"/>
    <w:rsid w:val="00613701"/>
    <w:rsid w:val="00615C99"/>
    <w:rsid w:val="00615CFB"/>
    <w:rsid w:val="0061690C"/>
    <w:rsid w:val="00617897"/>
    <w:rsid w:val="00620BAF"/>
    <w:rsid w:val="006217F5"/>
    <w:rsid w:val="00621EF5"/>
    <w:rsid w:val="006248FD"/>
    <w:rsid w:val="00626E4D"/>
    <w:rsid w:val="006303D0"/>
    <w:rsid w:val="00633458"/>
    <w:rsid w:val="00634DDB"/>
    <w:rsid w:val="006359C3"/>
    <w:rsid w:val="00635AAA"/>
    <w:rsid w:val="00635E66"/>
    <w:rsid w:val="00644374"/>
    <w:rsid w:val="00644FBB"/>
    <w:rsid w:val="0064709A"/>
    <w:rsid w:val="00647E66"/>
    <w:rsid w:val="00650658"/>
    <w:rsid w:val="00653101"/>
    <w:rsid w:val="006548D8"/>
    <w:rsid w:val="006608E4"/>
    <w:rsid w:val="0066195C"/>
    <w:rsid w:val="00662CEA"/>
    <w:rsid w:val="00663A11"/>
    <w:rsid w:val="00665778"/>
    <w:rsid w:val="00667055"/>
    <w:rsid w:val="006701D7"/>
    <w:rsid w:val="0067081A"/>
    <w:rsid w:val="0067166D"/>
    <w:rsid w:val="00675CF2"/>
    <w:rsid w:val="00677DD6"/>
    <w:rsid w:val="00680206"/>
    <w:rsid w:val="006827E2"/>
    <w:rsid w:val="006870E7"/>
    <w:rsid w:val="00692835"/>
    <w:rsid w:val="00694802"/>
    <w:rsid w:val="00694FF8"/>
    <w:rsid w:val="006951DF"/>
    <w:rsid w:val="006960CD"/>
    <w:rsid w:val="0069647B"/>
    <w:rsid w:val="00697907"/>
    <w:rsid w:val="006A25EA"/>
    <w:rsid w:val="006A45E8"/>
    <w:rsid w:val="006A528B"/>
    <w:rsid w:val="006B18AD"/>
    <w:rsid w:val="006B19FE"/>
    <w:rsid w:val="006B2118"/>
    <w:rsid w:val="006B3C85"/>
    <w:rsid w:val="006B3DF9"/>
    <w:rsid w:val="006B47C8"/>
    <w:rsid w:val="006C1379"/>
    <w:rsid w:val="006C141E"/>
    <w:rsid w:val="006C150E"/>
    <w:rsid w:val="006C5666"/>
    <w:rsid w:val="006C59BE"/>
    <w:rsid w:val="006D0FDE"/>
    <w:rsid w:val="006D1B82"/>
    <w:rsid w:val="006D210F"/>
    <w:rsid w:val="006D2986"/>
    <w:rsid w:val="006D46B6"/>
    <w:rsid w:val="006E0B34"/>
    <w:rsid w:val="006E16A6"/>
    <w:rsid w:val="006E42DF"/>
    <w:rsid w:val="006F0231"/>
    <w:rsid w:val="006F1A0F"/>
    <w:rsid w:val="006F2987"/>
    <w:rsid w:val="006F31E1"/>
    <w:rsid w:val="006F37B4"/>
    <w:rsid w:val="006F530A"/>
    <w:rsid w:val="006F5484"/>
    <w:rsid w:val="006F58C5"/>
    <w:rsid w:val="006F703A"/>
    <w:rsid w:val="00700EE9"/>
    <w:rsid w:val="00701708"/>
    <w:rsid w:val="00702EB9"/>
    <w:rsid w:val="00705AD3"/>
    <w:rsid w:val="00707CE8"/>
    <w:rsid w:val="007107A6"/>
    <w:rsid w:val="00710FC4"/>
    <w:rsid w:val="0071170B"/>
    <w:rsid w:val="00712F44"/>
    <w:rsid w:val="00713B6E"/>
    <w:rsid w:val="00716AAB"/>
    <w:rsid w:val="007227DB"/>
    <w:rsid w:val="0072477A"/>
    <w:rsid w:val="00724A00"/>
    <w:rsid w:val="00725EE4"/>
    <w:rsid w:val="00727D7B"/>
    <w:rsid w:val="00731A62"/>
    <w:rsid w:val="00733BD4"/>
    <w:rsid w:val="0073531E"/>
    <w:rsid w:val="007355CA"/>
    <w:rsid w:val="00736EAB"/>
    <w:rsid w:val="0073765B"/>
    <w:rsid w:val="00737940"/>
    <w:rsid w:val="00740B50"/>
    <w:rsid w:val="00740EFA"/>
    <w:rsid w:val="00746986"/>
    <w:rsid w:val="007509CC"/>
    <w:rsid w:val="007521C9"/>
    <w:rsid w:val="0075296A"/>
    <w:rsid w:val="00755191"/>
    <w:rsid w:val="00756244"/>
    <w:rsid w:val="007568F4"/>
    <w:rsid w:val="007572C6"/>
    <w:rsid w:val="00757778"/>
    <w:rsid w:val="00760734"/>
    <w:rsid w:val="007607DA"/>
    <w:rsid w:val="00764365"/>
    <w:rsid w:val="0076570B"/>
    <w:rsid w:val="00765AEB"/>
    <w:rsid w:val="00765F08"/>
    <w:rsid w:val="00767C19"/>
    <w:rsid w:val="007718B1"/>
    <w:rsid w:val="00773EC8"/>
    <w:rsid w:val="007804EF"/>
    <w:rsid w:val="00780C47"/>
    <w:rsid w:val="00781B2E"/>
    <w:rsid w:val="00785001"/>
    <w:rsid w:val="007850BD"/>
    <w:rsid w:val="0079384D"/>
    <w:rsid w:val="00794FFD"/>
    <w:rsid w:val="00796966"/>
    <w:rsid w:val="007974C2"/>
    <w:rsid w:val="0079781D"/>
    <w:rsid w:val="007A496A"/>
    <w:rsid w:val="007B1B1F"/>
    <w:rsid w:val="007B1FF5"/>
    <w:rsid w:val="007B22DD"/>
    <w:rsid w:val="007B30AD"/>
    <w:rsid w:val="007B3786"/>
    <w:rsid w:val="007B4564"/>
    <w:rsid w:val="007B4E61"/>
    <w:rsid w:val="007B52E7"/>
    <w:rsid w:val="007B56ED"/>
    <w:rsid w:val="007B5927"/>
    <w:rsid w:val="007B5C4C"/>
    <w:rsid w:val="007B609D"/>
    <w:rsid w:val="007B6335"/>
    <w:rsid w:val="007B6C26"/>
    <w:rsid w:val="007C536F"/>
    <w:rsid w:val="007C5572"/>
    <w:rsid w:val="007C5891"/>
    <w:rsid w:val="007C7856"/>
    <w:rsid w:val="007C7C1F"/>
    <w:rsid w:val="007D45AC"/>
    <w:rsid w:val="007D7B71"/>
    <w:rsid w:val="007E1888"/>
    <w:rsid w:val="007E22A6"/>
    <w:rsid w:val="007E26D9"/>
    <w:rsid w:val="007E4B53"/>
    <w:rsid w:val="007E5A84"/>
    <w:rsid w:val="007E5AD7"/>
    <w:rsid w:val="007F1C48"/>
    <w:rsid w:val="007F4105"/>
    <w:rsid w:val="007F4FB7"/>
    <w:rsid w:val="007F6186"/>
    <w:rsid w:val="00800B48"/>
    <w:rsid w:val="00800FE9"/>
    <w:rsid w:val="00803E47"/>
    <w:rsid w:val="00804A12"/>
    <w:rsid w:val="00810C61"/>
    <w:rsid w:val="008145CD"/>
    <w:rsid w:val="00814F20"/>
    <w:rsid w:val="00817439"/>
    <w:rsid w:val="00820DB1"/>
    <w:rsid w:val="0082264D"/>
    <w:rsid w:val="00822FB4"/>
    <w:rsid w:val="0082362C"/>
    <w:rsid w:val="00823DDA"/>
    <w:rsid w:val="00824046"/>
    <w:rsid w:val="00824D25"/>
    <w:rsid w:val="00826519"/>
    <w:rsid w:val="008275A6"/>
    <w:rsid w:val="00827E28"/>
    <w:rsid w:val="008348CC"/>
    <w:rsid w:val="0083798C"/>
    <w:rsid w:val="00837E9A"/>
    <w:rsid w:val="00837F38"/>
    <w:rsid w:val="00841962"/>
    <w:rsid w:val="00842680"/>
    <w:rsid w:val="00843950"/>
    <w:rsid w:val="00844ADE"/>
    <w:rsid w:val="008458CB"/>
    <w:rsid w:val="0085236B"/>
    <w:rsid w:val="008544A4"/>
    <w:rsid w:val="00855506"/>
    <w:rsid w:val="00856280"/>
    <w:rsid w:val="008578BE"/>
    <w:rsid w:val="00857F8B"/>
    <w:rsid w:val="00864215"/>
    <w:rsid w:val="00865528"/>
    <w:rsid w:val="00865880"/>
    <w:rsid w:val="00865D94"/>
    <w:rsid w:val="00871119"/>
    <w:rsid w:val="0087112E"/>
    <w:rsid w:val="00871FA7"/>
    <w:rsid w:val="00872261"/>
    <w:rsid w:val="00872B5E"/>
    <w:rsid w:val="0087764E"/>
    <w:rsid w:val="00880B53"/>
    <w:rsid w:val="008916A1"/>
    <w:rsid w:val="0089287A"/>
    <w:rsid w:val="00897EE0"/>
    <w:rsid w:val="008A007B"/>
    <w:rsid w:val="008A0310"/>
    <w:rsid w:val="008A16FA"/>
    <w:rsid w:val="008A331F"/>
    <w:rsid w:val="008A4501"/>
    <w:rsid w:val="008A6078"/>
    <w:rsid w:val="008B0379"/>
    <w:rsid w:val="008B1324"/>
    <w:rsid w:val="008B217C"/>
    <w:rsid w:val="008B4198"/>
    <w:rsid w:val="008B55EB"/>
    <w:rsid w:val="008C0128"/>
    <w:rsid w:val="008C0853"/>
    <w:rsid w:val="008C5769"/>
    <w:rsid w:val="008D14C5"/>
    <w:rsid w:val="008D1BEF"/>
    <w:rsid w:val="008D2151"/>
    <w:rsid w:val="008D34EE"/>
    <w:rsid w:val="008D3B25"/>
    <w:rsid w:val="008D6B6B"/>
    <w:rsid w:val="008E1E95"/>
    <w:rsid w:val="008E3D0B"/>
    <w:rsid w:val="008E4E4D"/>
    <w:rsid w:val="008E708F"/>
    <w:rsid w:val="008F299D"/>
    <w:rsid w:val="008F29B6"/>
    <w:rsid w:val="008F38FF"/>
    <w:rsid w:val="008F41BD"/>
    <w:rsid w:val="008F44CD"/>
    <w:rsid w:val="008F520F"/>
    <w:rsid w:val="009020AE"/>
    <w:rsid w:val="00902114"/>
    <w:rsid w:val="00903C7D"/>
    <w:rsid w:val="0090575C"/>
    <w:rsid w:val="00906316"/>
    <w:rsid w:val="00911C8C"/>
    <w:rsid w:val="00914542"/>
    <w:rsid w:val="0091477C"/>
    <w:rsid w:val="009167C4"/>
    <w:rsid w:val="00917E22"/>
    <w:rsid w:val="00920F9A"/>
    <w:rsid w:val="00921047"/>
    <w:rsid w:val="009217B9"/>
    <w:rsid w:val="00922E3C"/>
    <w:rsid w:val="00923B1A"/>
    <w:rsid w:val="0092540A"/>
    <w:rsid w:val="00930A88"/>
    <w:rsid w:val="00935464"/>
    <w:rsid w:val="00942730"/>
    <w:rsid w:val="00942D47"/>
    <w:rsid w:val="00944144"/>
    <w:rsid w:val="00944DC2"/>
    <w:rsid w:val="0094596D"/>
    <w:rsid w:val="00945CAB"/>
    <w:rsid w:val="00946520"/>
    <w:rsid w:val="0095038B"/>
    <w:rsid w:val="0095107B"/>
    <w:rsid w:val="00951CFF"/>
    <w:rsid w:val="009525B2"/>
    <w:rsid w:val="00952E24"/>
    <w:rsid w:val="00953A63"/>
    <w:rsid w:val="0095491D"/>
    <w:rsid w:val="00957397"/>
    <w:rsid w:val="00961686"/>
    <w:rsid w:val="00964A70"/>
    <w:rsid w:val="00971BA3"/>
    <w:rsid w:val="009746F4"/>
    <w:rsid w:val="00974F20"/>
    <w:rsid w:val="00975FDB"/>
    <w:rsid w:val="00976121"/>
    <w:rsid w:val="00977FE2"/>
    <w:rsid w:val="00981847"/>
    <w:rsid w:val="00981C07"/>
    <w:rsid w:val="00982B9A"/>
    <w:rsid w:val="00992568"/>
    <w:rsid w:val="0099538E"/>
    <w:rsid w:val="00995B1C"/>
    <w:rsid w:val="00997D54"/>
    <w:rsid w:val="009A0EF3"/>
    <w:rsid w:val="009A287D"/>
    <w:rsid w:val="009A2D3B"/>
    <w:rsid w:val="009A3F81"/>
    <w:rsid w:val="009A56ED"/>
    <w:rsid w:val="009A570C"/>
    <w:rsid w:val="009A5BB7"/>
    <w:rsid w:val="009A5C47"/>
    <w:rsid w:val="009A7292"/>
    <w:rsid w:val="009A7E28"/>
    <w:rsid w:val="009B1E66"/>
    <w:rsid w:val="009B5A1A"/>
    <w:rsid w:val="009B787F"/>
    <w:rsid w:val="009C00AA"/>
    <w:rsid w:val="009C0A06"/>
    <w:rsid w:val="009C1EC0"/>
    <w:rsid w:val="009C2D90"/>
    <w:rsid w:val="009C42E5"/>
    <w:rsid w:val="009D242D"/>
    <w:rsid w:val="009D49EA"/>
    <w:rsid w:val="009D623F"/>
    <w:rsid w:val="009D6DE5"/>
    <w:rsid w:val="009E0E13"/>
    <w:rsid w:val="009E4194"/>
    <w:rsid w:val="009E4297"/>
    <w:rsid w:val="009E4B9A"/>
    <w:rsid w:val="009E6382"/>
    <w:rsid w:val="009E77F2"/>
    <w:rsid w:val="009F089A"/>
    <w:rsid w:val="009F1682"/>
    <w:rsid w:val="009F3D53"/>
    <w:rsid w:val="009F3D94"/>
    <w:rsid w:val="009F4E34"/>
    <w:rsid w:val="009F5D83"/>
    <w:rsid w:val="009F6D7F"/>
    <w:rsid w:val="009F7A28"/>
    <w:rsid w:val="00A00C05"/>
    <w:rsid w:val="00A01E6B"/>
    <w:rsid w:val="00A027D9"/>
    <w:rsid w:val="00A03575"/>
    <w:rsid w:val="00A03F1C"/>
    <w:rsid w:val="00A04F73"/>
    <w:rsid w:val="00A05429"/>
    <w:rsid w:val="00A10700"/>
    <w:rsid w:val="00A13D38"/>
    <w:rsid w:val="00A15B62"/>
    <w:rsid w:val="00A21496"/>
    <w:rsid w:val="00A2307C"/>
    <w:rsid w:val="00A2400B"/>
    <w:rsid w:val="00A26093"/>
    <w:rsid w:val="00A279B6"/>
    <w:rsid w:val="00A27A6B"/>
    <w:rsid w:val="00A3381C"/>
    <w:rsid w:val="00A36BF7"/>
    <w:rsid w:val="00A416C6"/>
    <w:rsid w:val="00A41AE4"/>
    <w:rsid w:val="00A41F74"/>
    <w:rsid w:val="00A42E9E"/>
    <w:rsid w:val="00A44619"/>
    <w:rsid w:val="00A456FC"/>
    <w:rsid w:val="00A47719"/>
    <w:rsid w:val="00A573FB"/>
    <w:rsid w:val="00A57A3A"/>
    <w:rsid w:val="00A57B88"/>
    <w:rsid w:val="00A57CC4"/>
    <w:rsid w:val="00A62110"/>
    <w:rsid w:val="00A6361F"/>
    <w:rsid w:val="00A6410D"/>
    <w:rsid w:val="00A64CDD"/>
    <w:rsid w:val="00A70B95"/>
    <w:rsid w:val="00A71720"/>
    <w:rsid w:val="00A77426"/>
    <w:rsid w:val="00A81DE9"/>
    <w:rsid w:val="00A827EA"/>
    <w:rsid w:val="00A852D5"/>
    <w:rsid w:val="00A9521A"/>
    <w:rsid w:val="00A97104"/>
    <w:rsid w:val="00AA2902"/>
    <w:rsid w:val="00AB4BCA"/>
    <w:rsid w:val="00AB6393"/>
    <w:rsid w:val="00AC0A92"/>
    <w:rsid w:val="00AC0FB7"/>
    <w:rsid w:val="00AC49D4"/>
    <w:rsid w:val="00AC6157"/>
    <w:rsid w:val="00AD34D9"/>
    <w:rsid w:val="00AD69E7"/>
    <w:rsid w:val="00AE1187"/>
    <w:rsid w:val="00AE136A"/>
    <w:rsid w:val="00AE22DC"/>
    <w:rsid w:val="00AE51E6"/>
    <w:rsid w:val="00AE5592"/>
    <w:rsid w:val="00AE6365"/>
    <w:rsid w:val="00AE66FC"/>
    <w:rsid w:val="00AE765A"/>
    <w:rsid w:val="00AF2C94"/>
    <w:rsid w:val="00AF46A2"/>
    <w:rsid w:val="00AF6712"/>
    <w:rsid w:val="00AF6E71"/>
    <w:rsid w:val="00B00575"/>
    <w:rsid w:val="00B05EFE"/>
    <w:rsid w:val="00B07EC4"/>
    <w:rsid w:val="00B1005C"/>
    <w:rsid w:val="00B12BC0"/>
    <w:rsid w:val="00B17389"/>
    <w:rsid w:val="00B2078E"/>
    <w:rsid w:val="00B21FFC"/>
    <w:rsid w:val="00B23B19"/>
    <w:rsid w:val="00B33B68"/>
    <w:rsid w:val="00B345C2"/>
    <w:rsid w:val="00B34699"/>
    <w:rsid w:val="00B36BBC"/>
    <w:rsid w:val="00B41511"/>
    <w:rsid w:val="00B41B67"/>
    <w:rsid w:val="00B4778C"/>
    <w:rsid w:val="00B47C51"/>
    <w:rsid w:val="00B47FEB"/>
    <w:rsid w:val="00B52D66"/>
    <w:rsid w:val="00B53592"/>
    <w:rsid w:val="00B53C11"/>
    <w:rsid w:val="00B566A7"/>
    <w:rsid w:val="00B64C46"/>
    <w:rsid w:val="00B65EF9"/>
    <w:rsid w:val="00B72A98"/>
    <w:rsid w:val="00B74349"/>
    <w:rsid w:val="00B75D70"/>
    <w:rsid w:val="00B816FD"/>
    <w:rsid w:val="00B8171A"/>
    <w:rsid w:val="00B82F7B"/>
    <w:rsid w:val="00B8445C"/>
    <w:rsid w:val="00B90133"/>
    <w:rsid w:val="00B9020D"/>
    <w:rsid w:val="00B90A21"/>
    <w:rsid w:val="00B91D2F"/>
    <w:rsid w:val="00B92116"/>
    <w:rsid w:val="00B93557"/>
    <w:rsid w:val="00B9735C"/>
    <w:rsid w:val="00BA0801"/>
    <w:rsid w:val="00BA5B86"/>
    <w:rsid w:val="00BB2925"/>
    <w:rsid w:val="00BB3DA5"/>
    <w:rsid w:val="00BB4B4E"/>
    <w:rsid w:val="00BB4B59"/>
    <w:rsid w:val="00BB546E"/>
    <w:rsid w:val="00BB54D1"/>
    <w:rsid w:val="00BB65F6"/>
    <w:rsid w:val="00BB692E"/>
    <w:rsid w:val="00BB7548"/>
    <w:rsid w:val="00BB774A"/>
    <w:rsid w:val="00BC025C"/>
    <w:rsid w:val="00BC25F3"/>
    <w:rsid w:val="00BC50A2"/>
    <w:rsid w:val="00BC7526"/>
    <w:rsid w:val="00BD147E"/>
    <w:rsid w:val="00BD173A"/>
    <w:rsid w:val="00BD2AFB"/>
    <w:rsid w:val="00BD3C2C"/>
    <w:rsid w:val="00BD3F1C"/>
    <w:rsid w:val="00BD4076"/>
    <w:rsid w:val="00BD4B30"/>
    <w:rsid w:val="00BD6543"/>
    <w:rsid w:val="00BE2337"/>
    <w:rsid w:val="00BE2589"/>
    <w:rsid w:val="00BF2614"/>
    <w:rsid w:val="00BF5267"/>
    <w:rsid w:val="00BF541F"/>
    <w:rsid w:val="00BF6F85"/>
    <w:rsid w:val="00C020B1"/>
    <w:rsid w:val="00C02432"/>
    <w:rsid w:val="00C0348F"/>
    <w:rsid w:val="00C05F10"/>
    <w:rsid w:val="00C10DD7"/>
    <w:rsid w:val="00C1345C"/>
    <w:rsid w:val="00C150C4"/>
    <w:rsid w:val="00C151CE"/>
    <w:rsid w:val="00C16A14"/>
    <w:rsid w:val="00C17341"/>
    <w:rsid w:val="00C17C5C"/>
    <w:rsid w:val="00C203FD"/>
    <w:rsid w:val="00C232B6"/>
    <w:rsid w:val="00C32930"/>
    <w:rsid w:val="00C32ACE"/>
    <w:rsid w:val="00C36ADD"/>
    <w:rsid w:val="00C36F64"/>
    <w:rsid w:val="00C420CF"/>
    <w:rsid w:val="00C42317"/>
    <w:rsid w:val="00C42DBA"/>
    <w:rsid w:val="00C441F5"/>
    <w:rsid w:val="00C44CE9"/>
    <w:rsid w:val="00C4635A"/>
    <w:rsid w:val="00C46C08"/>
    <w:rsid w:val="00C50A20"/>
    <w:rsid w:val="00C50AEB"/>
    <w:rsid w:val="00C50E4A"/>
    <w:rsid w:val="00C51FE3"/>
    <w:rsid w:val="00C54A4B"/>
    <w:rsid w:val="00C56515"/>
    <w:rsid w:val="00C5735F"/>
    <w:rsid w:val="00C60020"/>
    <w:rsid w:val="00C617B0"/>
    <w:rsid w:val="00C6244E"/>
    <w:rsid w:val="00C627FE"/>
    <w:rsid w:val="00C66187"/>
    <w:rsid w:val="00C6657A"/>
    <w:rsid w:val="00C66738"/>
    <w:rsid w:val="00C701FB"/>
    <w:rsid w:val="00C70B4B"/>
    <w:rsid w:val="00C70D8A"/>
    <w:rsid w:val="00C725A3"/>
    <w:rsid w:val="00C72907"/>
    <w:rsid w:val="00C754A5"/>
    <w:rsid w:val="00C75940"/>
    <w:rsid w:val="00C76175"/>
    <w:rsid w:val="00C76BBF"/>
    <w:rsid w:val="00C76D67"/>
    <w:rsid w:val="00C77322"/>
    <w:rsid w:val="00C77BE5"/>
    <w:rsid w:val="00C802D3"/>
    <w:rsid w:val="00C80A77"/>
    <w:rsid w:val="00C81077"/>
    <w:rsid w:val="00C82270"/>
    <w:rsid w:val="00C830AF"/>
    <w:rsid w:val="00C85D6C"/>
    <w:rsid w:val="00C8626A"/>
    <w:rsid w:val="00C866C7"/>
    <w:rsid w:val="00C92FC5"/>
    <w:rsid w:val="00C9732C"/>
    <w:rsid w:val="00CA2BCC"/>
    <w:rsid w:val="00CB05B7"/>
    <w:rsid w:val="00CB06DF"/>
    <w:rsid w:val="00CB14B1"/>
    <w:rsid w:val="00CB3D29"/>
    <w:rsid w:val="00CB40E7"/>
    <w:rsid w:val="00CB52B7"/>
    <w:rsid w:val="00CB674E"/>
    <w:rsid w:val="00CB7521"/>
    <w:rsid w:val="00CC014E"/>
    <w:rsid w:val="00CC17C0"/>
    <w:rsid w:val="00CC283F"/>
    <w:rsid w:val="00CC5A9C"/>
    <w:rsid w:val="00CC5E76"/>
    <w:rsid w:val="00CD62A1"/>
    <w:rsid w:val="00CD6519"/>
    <w:rsid w:val="00CD75D3"/>
    <w:rsid w:val="00CE0F8D"/>
    <w:rsid w:val="00CE335C"/>
    <w:rsid w:val="00CE3562"/>
    <w:rsid w:val="00CE356E"/>
    <w:rsid w:val="00CE38FE"/>
    <w:rsid w:val="00CE7995"/>
    <w:rsid w:val="00CE7A7A"/>
    <w:rsid w:val="00CF0E2F"/>
    <w:rsid w:val="00CF0FA8"/>
    <w:rsid w:val="00CF1282"/>
    <w:rsid w:val="00CF2F7E"/>
    <w:rsid w:val="00CF34E1"/>
    <w:rsid w:val="00CF6A73"/>
    <w:rsid w:val="00D007A6"/>
    <w:rsid w:val="00D02A2D"/>
    <w:rsid w:val="00D0493F"/>
    <w:rsid w:val="00D05B17"/>
    <w:rsid w:val="00D07A17"/>
    <w:rsid w:val="00D07B14"/>
    <w:rsid w:val="00D10B95"/>
    <w:rsid w:val="00D14039"/>
    <w:rsid w:val="00D14ED8"/>
    <w:rsid w:val="00D166CC"/>
    <w:rsid w:val="00D176E2"/>
    <w:rsid w:val="00D17796"/>
    <w:rsid w:val="00D179E0"/>
    <w:rsid w:val="00D20844"/>
    <w:rsid w:val="00D20F15"/>
    <w:rsid w:val="00D21796"/>
    <w:rsid w:val="00D21870"/>
    <w:rsid w:val="00D224A2"/>
    <w:rsid w:val="00D22BF9"/>
    <w:rsid w:val="00D2358F"/>
    <w:rsid w:val="00D2515E"/>
    <w:rsid w:val="00D25F8C"/>
    <w:rsid w:val="00D3219D"/>
    <w:rsid w:val="00D35038"/>
    <w:rsid w:val="00D45A48"/>
    <w:rsid w:val="00D47BAD"/>
    <w:rsid w:val="00D50382"/>
    <w:rsid w:val="00D54BD7"/>
    <w:rsid w:val="00D624DB"/>
    <w:rsid w:val="00D67CD0"/>
    <w:rsid w:val="00D7256D"/>
    <w:rsid w:val="00D7288B"/>
    <w:rsid w:val="00D752BB"/>
    <w:rsid w:val="00D755A4"/>
    <w:rsid w:val="00D8077A"/>
    <w:rsid w:val="00D851DF"/>
    <w:rsid w:val="00D85654"/>
    <w:rsid w:val="00D867F4"/>
    <w:rsid w:val="00D94EAA"/>
    <w:rsid w:val="00D9552C"/>
    <w:rsid w:val="00D970BD"/>
    <w:rsid w:val="00D97440"/>
    <w:rsid w:val="00D97BD8"/>
    <w:rsid w:val="00D97CD8"/>
    <w:rsid w:val="00DA07BA"/>
    <w:rsid w:val="00DA0B77"/>
    <w:rsid w:val="00DA12B0"/>
    <w:rsid w:val="00DA73CE"/>
    <w:rsid w:val="00DB17EE"/>
    <w:rsid w:val="00DB259D"/>
    <w:rsid w:val="00DB3A18"/>
    <w:rsid w:val="00DB47D9"/>
    <w:rsid w:val="00DB4811"/>
    <w:rsid w:val="00DB4D72"/>
    <w:rsid w:val="00DB6618"/>
    <w:rsid w:val="00DC15D8"/>
    <w:rsid w:val="00DC189F"/>
    <w:rsid w:val="00DC49CA"/>
    <w:rsid w:val="00DC75B4"/>
    <w:rsid w:val="00DD0232"/>
    <w:rsid w:val="00DD1F30"/>
    <w:rsid w:val="00DD2A85"/>
    <w:rsid w:val="00DD2AB1"/>
    <w:rsid w:val="00DD380C"/>
    <w:rsid w:val="00DD4677"/>
    <w:rsid w:val="00DE1D40"/>
    <w:rsid w:val="00DE4DA0"/>
    <w:rsid w:val="00DE732F"/>
    <w:rsid w:val="00DF0D3B"/>
    <w:rsid w:val="00DF12DD"/>
    <w:rsid w:val="00DF1D74"/>
    <w:rsid w:val="00DF26A8"/>
    <w:rsid w:val="00DF7F4E"/>
    <w:rsid w:val="00E00FA4"/>
    <w:rsid w:val="00E0219A"/>
    <w:rsid w:val="00E07714"/>
    <w:rsid w:val="00E07741"/>
    <w:rsid w:val="00E1053C"/>
    <w:rsid w:val="00E13291"/>
    <w:rsid w:val="00E144F6"/>
    <w:rsid w:val="00E14DE4"/>
    <w:rsid w:val="00E16124"/>
    <w:rsid w:val="00E17EE3"/>
    <w:rsid w:val="00E22882"/>
    <w:rsid w:val="00E228E2"/>
    <w:rsid w:val="00E230BB"/>
    <w:rsid w:val="00E23418"/>
    <w:rsid w:val="00E2497D"/>
    <w:rsid w:val="00E259C8"/>
    <w:rsid w:val="00E329AC"/>
    <w:rsid w:val="00E345B3"/>
    <w:rsid w:val="00E34CE4"/>
    <w:rsid w:val="00E358A5"/>
    <w:rsid w:val="00E36F20"/>
    <w:rsid w:val="00E37981"/>
    <w:rsid w:val="00E40B05"/>
    <w:rsid w:val="00E43F79"/>
    <w:rsid w:val="00E45A48"/>
    <w:rsid w:val="00E510A7"/>
    <w:rsid w:val="00E516C0"/>
    <w:rsid w:val="00E517EF"/>
    <w:rsid w:val="00E521EA"/>
    <w:rsid w:val="00E52E3E"/>
    <w:rsid w:val="00E560B2"/>
    <w:rsid w:val="00E60AF9"/>
    <w:rsid w:val="00E60C56"/>
    <w:rsid w:val="00E614F1"/>
    <w:rsid w:val="00E629F8"/>
    <w:rsid w:val="00E640EC"/>
    <w:rsid w:val="00E64B97"/>
    <w:rsid w:val="00E6696B"/>
    <w:rsid w:val="00E66F08"/>
    <w:rsid w:val="00E706B6"/>
    <w:rsid w:val="00E725DB"/>
    <w:rsid w:val="00E73B36"/>
    <w:rsid w:val="00E74049"/>
    <w:rsid w:val="00E74081"/>
    <w:rsid w:val="00E74278"/>
    <w:rsid w:val="00E747F1"/>
    <w:rsid w:val="00E74837"/>
    <w:rsid w:val="00E74A18"/>
    <w:rsid w:val="00E757BF"/>
    <w:rsid w:val="00E761A9"/>
    <w:rsid w:val="00E775A6"/>
    <w:rsid w:val="00E77822"/>
    <w:rsid w:val="00E805A0"/>
    <w:rsid w:val="00E80E40"/>
    <w:rsid w:val="00E915E1"/>
    <w:rsid w:val="00E91D69"/>
    <w:rsid w:val="00E95E38"/>
    <w:rsid w:val="00E96F3B"/>
    <w:rsid w:val="00E96FBB"/>
    <w:rsid w:val="00EA03A0"/>
    <w:rsid w:val="00EA2171"/>
    <w:rsid w:val="00EA23AC"/>
    <w:rsid w:val="00EA5857"/>
    <w:rsid w:val="00EB2C1E"/>
    <w:rsid w:val="00EB2F49"/>
    <w:rsid w:val="00EB32CD"/>
    <w:rsid w:val="00EB4532"/>
    <w:rsid w:val="00EC2CD9"/>
    <w:rsid w:val="00EC3312"/>
    <w:rsid w:val="00EC3BA9"/>
    <w:rsid w:val="00EC46E1"/>
    <w:rsid w:val="00EC4A77"/>
    <w:rsid w:val="00EC50A7"/>
    <w:rsid w:val="00EC5669"/>
    <w:rsid w:val="00EC5F5E"/>
    <w:rsid w:val="00EC7167"/>
    <w:rsid w:val="00ED0A95"/>
    <w:rsid w:val="00ED1028"/>
    <w:rsid w:val="00ED1D46"/>
    <w:rsid w:val="00ED2688"/>
    <w:rsid w:val="00ED768F"/>
    <w:rsid w:val="00ED7735"/>
    <w:rsid w:val="00EE097A"/>
    <w:rsid w:val="00EE1937"/>
    <w:rsid w:val="00EE1B24"/>
    <w:rsid w:val="00EE1F63"/>
    <w:rsid w:val="00EE2079"/>
    <w:rsid w:val="00EE3314"/>
    <w:rsid w:val="00EE47B6"/>
    <w:rsid w:val="00EE4B65"/>
    <w:rsid w:val="00EE5208"/>
    <w:rsid w:val="00EE72E2"/>
    <w:rsid w:val="00EF0644"/>
    <w:rsid w:val="00EF12D1"/>
    <w:rsid w:val="00EF2741"/>
    <w:rsid w:val="00EF6FE1"/>
    <w:rsid w:val="00EF783A"/>
    <w:rsid w:val="00F02F22"/>
    <w:rsid w:val="00F03DE7"/>
    <w:rsid w:val="00F04C40"/>
    <w:rsid w:val="00F05B3F"/>
    <w:rsid w:val="00F079CC"/>
    <w:rsid w:val="00F1382F"/>
    <w:rsid w:val="00F14A3C"/>
    <w:rsid w:val="00F14B02"/>
    <w:rsid w:val="00F15A21"/>
    <w:rsid w:val="00F168E5"/>
    <w:rsid w:val="00F177C1"/>
    <w:rsid w:val="00F1795F"/>
    <w:rsid w:val="00F17CC2"/>
    <w:rsid w:val="00F17DA4"/>
    <w:rsid w:val="00F20C19"/>
    <w:rsid w:val="00F30AA6"/>
    <w:rsid w:val="00F317B8"/>
    <w:rsid w:val="00F3445F"/>
    <w:rsid w:val="00F35FB2"/>
    <w:rsid w:val="00F37023"/>
    <w:rsid w:val="00F3799C"/>
    <w:rsid w:val="00F40135"/>
    <w:rsid w:val="00F41410"/>
    <w:rsid w:val="00F415DF"/>
    <w:rsid w:val="00F42F9B"/>
    <w:rsid w:val="00F43AEE"/>
    <w:rsid w:val="00F45D62"/>
    <w:rsid w:val="00F516C5"/>
    <w:rsid w:val="00F5252A"/>
    <w:rsid w:val="00F53186"/>
    <w:rsid w:val="00F54B78"/>
    <w:rsid w:val="00F5526C"/>
    <w:rsid w:val="00F568FC"/>
    <w:rsid w:val="00F64848"/>
    <w:rsid w:val="00F658C5"/>
    <w:rsid w:val="00F65D8B"/>
    <w:rsid w:val="00F66CBC"/>
    <w:rsid w:val="00F70137"/>
    <w:rsid w:val="00F702C0"/>
    <w:rsid w:val="00F70FEC"/>
    <w:rsid w:val="00F77488"/>
    <w:rsid w:val="00F83277"/>
    <w:rsid w:val="00F83E39"/>
    <w:rsid w:val="00F84EE3"/>
    <w:rsid w:val="00F85371"/>
    <w:rsid w:val="00F87445"/>
    <w:rsid w:val="00F9080C"/>
    <w:rsid w:val="00F94316"/>
    <w:rsid w:val="00F954A2"/>
    <w:rsid w:val="00F96AF0"/>
    <w:rsid w:val="00F97110"/>
    <w:rsid w:val="00FA0446"/>
    <w:rsid w:val="00FA055B"/>
    <w:rsid w:val="00FA4651"/>
    <w:rsid w:val="00FA5AE8"/>
    <w:rsid w:val="00FA6EF2"/>
    <w:rsid w:val="00FA7AF2"/>
    <w:rsid w:val="00FB1415"/>
    <w:rsid w:val="00FB233B"/>
    <w:rsid w:val="00FB3D6A"/>
    <w:rsid w:val="00FC053C"/>
    <w:rsid w:val="00FC08E4"/>
    <w:rsid w:val="00FC143F"/>
    <w:rsid w:val="00FC18F7"/>
    <w:rsid w:val="00FC33CF"/>
    <w:rsid w:val="00FC3F8A"/>
    <w:rsid w:val="00FD120B"/>
    <w:rsid w:val="00FD1C7D"/>
    <w:rsid w:val="00FD2EE1"/>
    <w:rsid w:val="00FD47F7"/>
    <w:rsid w:val="00FD6C67"/>
    <w:rsid w:val="00FE1DE8"/>
    <w:rsid w:val="00FE2241"/>
    <w:rsid w:val="00FE2F3A"/>
    <w:rsid w:val="00FE4074"/>
    <w:rsid w:val="00FE427C"/>
    <w:rsid w:val="00FE4E52"/>
    <w:rsid w:val="00FE5FFB"/>
    <w:rsid w:val="00FE6D8F"/>
    <w:rsid w:val="00FE6DB0"/>
    <w:rsid w:val="00FE7766"/>
    <w:rsid w:val="00FF2D58"/>
    <w:rsid w:val="00FF3C0B"/>
    <w:rsid w:val="00FF5323"/>
    <w:rsid w:val="00FF6C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8FA77D"/>
  <w15:chartTrackingRefBased/>
  <w15:docId w15:val="{F97CDCB8-2CE6-4BF2-8894-9476B13A9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B05B7"/>
    <w:pPr>
      <w:spacing w:after="200" w:line="276" w:lineRule="auto"/>
    </w:pPr>
    <w:rPr>
      <w:sz w:val="22"/>
      <w:szCs w:val="22"/>
      <w:lang w:eastAsia="en-US"/>
    </w:rPr>
  </w:style>
  <w:style w:type="paragraph" w:styleId="Nagwek1">
    <w:name w:val="heading 1"/>
    <w:aliases w:val="Nagłówek 1 Znak"/>
    <w:basedOn w:val="Normalny"/>
    <w:next w:val="Normalny"/>
    <w:qFormat/>
    <w:rsid w:val="00EC4A77"/>
    <w:pPr>
      <w:keepNext/>
      <w:spacing w:after="240" w:line="240" w:lineRule="auto"/>
      <w:jc w:val="both"/>
      <w:outlineLvl w:val="0"/>
    </w:pPr>
    <w:rPr>
      <w:rFonts w:ascii="Times New Roman" w:eastAsia="Times New Roman" w:hAnsi="Times New Roman"/>
      <w:b/>
      <w:sz w:val="28"/>
      <w:szCs w:val="20"/>
      <w:lang w:eastAsia="pl-PL"/>
    </w:rPr>
  </w:style>
  <w:style w:type="paragraph" w:styleId="Nagwek2">
    <w:name w:val="heading 2"/>
    <w:basedOn w:val="Normalny"/>
    <w:next w:val="Normalny"/>
    <w:link w:val="Nagwek2Znak"/>
    <w:qFormat/>
    <w:rsid w:val="00D179E0"/>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D179E0"/>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D179E0"/>
    <w:pPr>
      <w:keepNext/>
      <w:spacing w:before="240" w:after="60"/>
      <w:outlineLvl w:val="3"/>
    </w:pPr>
    <w:rPr>
      <w:rFonts w:eastAsia="Times New Roman"/>
      <w:b/>
      <w:bCs/>
      <w:sz w:val="28"/>
      <w:szCs w:val="28"/>
    </w:rPr>
  </w:style>
  <w:style w:type="paragraph" w:styleId="Nagwek5">
    <w:name w:val="heading 5"/>
    <w:basedOn w:val="Normalny"/>
    <w:next w:val="Normalny"/>
    <w:link w:val="Nagwek5Znak"/>
    <w:qFormat/>
    <w:rsid w:val="00D179E0"/>
    <w:pPr>
      <w:spacing w:before="240" w:after="60"/>
      <w:outlineLvl w:val="4"/>
    </w:pPr>
    <w:rPr>
      <w:rFonts w:eastAsia="Times New Roman"/>
      <w:b/>
      <w:bCs/>
      <w:i/>
      <w:iCs/>
      <w:sz w:val="26"/>
      <w:szCs w:val="26"/>
    </w:rPr>
  </w:style>
  <w:style w:type="paragraph" w:styleId="Nagwek6">
    <w:name w:val="heading 6"/>
    <w:basedOn w:val="Normalny"/>
    <w:next w:val="Normalny"/>
    <w:link w:val="Nagwek6Znak"/>
    <w:qFormat/>
    <w:rsid w:val="00D179E0"/>
    <w:pPr>
      <w:spacing w:before="240" w:after="60"/>
      <w:outlineLvl w:val="5"/>
    </w:pPr>
    <w:rPr>
      <w:rFonts w:eastAsia="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B17389"/>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17389"/>
    <w:rPr>
      <w:rFonts w:ascii="Tahoma" w:hAnsi="Tahoma" w:cs="Tahoma"/>
      <w:sz w:val="16"/>
      <w:szCs w:val="16"/>
    </w:rPr>
  </w:style>
  <w:style w:type="paragraph" w:customStyle="1" w:styleId="Default">
    <w:name w:val="Default"/>
    <w:rsid w:val="00CE38FE"/>
    <w:pPr>
      <w:autoSpaceDE w:val="0"/>
      <w:autoSpaceDN w:val="0"/>
      <w:adjustRightInd w:val="0"/>
    </w:pPr>
    <w:rPr>
      <w:rFonts w:ascii="Times New Roman" w:hAnsi="Times New Roman"/>
      <w:color w:val="000000"/>
      <w:sz w:val="24"/>
      <w:szCs w:val="24"/>
      <w:lang w:eastAsia="en-US"/>
    </w:rPr>
  </w:style>
  <w:style w:type="table" w:styleId="Tabela-Siatka">
    <w:name w:val="Table Grid"/>
    <w:basedOn w:val="Standardowy"/>
    <w:rsid w:val="004859D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386467"/>
    <w:pPr>
      <w:tabs>
        <w:tab w:val="center" w:pos="4536"/>
        <w:tab w:val="right" w:pos="9072"/>
      </w:tabs>
    </w:pPr>
  </w:style>
  <w:style w:type="paragraph" w:styleId="Stopka">
    <w:name w:val="footer"/>
    <w:basedOn w:val="Normalny"/>
    <w:link w:val="StopkaZnak"/>
    <w:uiPriority w:val="99"/>
    <w:rsid w:val="00386467"/>
    <w:pPr>
      <w:tabs>
        <w:tab w:val="center" w:pos="4536"/>
        <w:tab w:val="right" w:pos="9072"/>
      </w:tabs>
    </w:pPr>
  </w:style>
  <w:style w:type="paragraph" w:customStyle="1" w:styleId="Znak1ZnakZnakZnak">
    <w:name w:val="Znak1 Znak Znak Znak"/>
    <w:basedOn w:val="Normalny"/>
    <w:rsid w:val="003B34B5"/>
    <w:pPr>
      <w:spacing w:after="160" w:line="240" w:lineRule="exact"/>
    </w:pPr>
    <w:rPr>
      <w:rFonts w:ascii="Verdana" w:eastAsia="Times New Roman" w:hAnsi="Verdana"/>
      <w:sz w:val="20"/>
      <w:szCs w:val="20"/>
      <w:lang w:val="en-US"/>
    </w:rPr>
  </w:style>
  <w:style w:type="character" w:styleId="Pogrubienie">
    <w:name w:val="Strong"/>
    <w:uiPriority w:val="22"/>
    <w:qFormat/>
    <w:rsid w:val="00237E63"/>
    <w:rPr>
      <w:b/>
      <w:bCs/>
    </w:rPr>
  </w:style>
  <w:style w:type="paragraph" w:styleId="Tekstpodstawowywcity">
    <w:name w:val="Body Text Indent"/>
    <w:basedOn w:val="Normalny"/>
    <w:rsid w:val="00FD2EE1"/>
    <w:pPr>
      <w:spacing w:after="0" w:line="240" w:lineRule="auto"/>
      <w:ind w:left="708"/>
      <w:jc w:val="both"/>
    </w:pPr>
    <w:rPr>
      <w:rFonts w:ascii="Times New Roman" w:eastAsia="Times New Roman" w:hAnsi="Times New Roman"/>
      <w:sz w:val="24"/>
      <w:szCs w:val="20"/>
      <w:lang w:eastAsia="pl-PL"/>
    </w:rPr>
  </w:style>
  <w:style w:type="character" w:customStyle="1" w:styleId="NagwekZnak">
    <w:name w:val="Nagłówek Znak"/>
    <w:link w:val="Nagwek"/>
    <w:uiPriority w:val="99"/>
    <w:rsid w:val="00D45A48"/>
    <w:rPr>
      <w:sz w:val="22"/>
      <w:szCs w:val="22"/>
      <w:lang w:eastAsia="en-US"/>
    </w:rPr>
  </w:style>
  <w:style w:type="character" w:customStyle="1" w:styleId="Nagwek4Znak">
    <w:name w:val="Nagłówek 4 Znak"/>
    <w:link w:val="Nagwek4"/>
    <w:uiPriority w:val="9"/>
    <w:semiHidden/>
    <w:rsid w:val="00D179E0"/>
    <w:rPr>
      <w:rFonts w:ascii="Calibri" w:eastAsia="Times New Roman" w:hAnsi="Calibri" w:cs="Times New Roman"/>
      <w:b/>
      <w:bCs/>
      <w:sz w:val="28"/>
      <w:szCs w:val="28"/>
      <w:lang w:eastAsia="en-US"/>
    </w:rPr>
  </w:style>
  <w:style w:type="character" w:customStyle="1" w:styleId="Nagwek5Znak">
    <w:name w:val="Nagłówek 5 Znak"/>
    <w:link w:val="Nagwek5"/>
    <w:uiPriority w:val="9"/>
    <w:semiHidden/>
    <w:rsid w:val="00D179E0"/>
    <w:rPr>
      <w:rFonts w:ascii="Calibri" w:eastAsia="Times New Roman" w:hAnsi="Calibri" w:cs="Times New Roman"/>
      <w:b/>
      <w:bCs/>
      <w:i/>
      <w:iCs/>
      <w:sz w:val="26"/>
      <w:szCs w:val="26"/>
      <w:lang w:eastAsia="en-US"/>
    </w:rPr>
  </w:style>
  <w:style w:type="character" w:customStyle="1" w:styleId="Nagwek6Znak">
    <w:name w:val="Nagłówek 6 Znak"/>
    <w:link w:val="Nagwek6"/>
    <w:uiPriority w:val="9"/>
    <w:semiHidden/>
    <w:rsid w:val="00D179E0"/>
    <w:rPr>
      <w:rFonts w:ascii="Calibri" w:eastAsia="Times New Roman" w:hAnsi="Calibri" w:cs="Times New Roman"/>
      <w:b/>
      <w:bCs/>
      <w:sz w:val="22"/>
      <w:szCs w:val="22"/>
      <w:lang w:eastAsia="en-US"/>
    </w:rPr>
  </w:style>
  <w:style w:type="paragraph" w:styleId="Tekstpodstawowy2">
    <w:name w:val="Body Text 2"/>
    <w:basedOn w:val="Normalny"/>
    <w:link w:val="Tekstpodstawowy2Znak"/>
    <w:unhideWhenUsed/>
    <w:rsid w:val="00D179E0"/>
    <w:pPr>
      <w:spacing w:after="120" w:line="480" w:lineRule="auto"/>
    </w:pPr>
  </w:style>
  <w:style w:type="character" w:customStyle="1" w:styleId="Tekstpodstawowy2Znak">
    <w:name w:val="Tekst podstawowy 2 Znak"/>
    <w:link w:val="Tekstpodstawowy2"/>
    <w:uiPriority w:val="99"/>
    <w:semiHidden/>
    <w:rsid w:val="00D179E0"/>
    <w:rPr>
      <w:sz w:val="22"/>
      <w:szCs w:val="22"/>
      <w:lang w:eastAsia="en-US"/>
    </w:rPr>
  </w:style>
  <w:style w:type="paragraph" w:styleId="Tekstpodstawowywcity2">
    <w:name w:val="Body Text Indent 2"/>
    <w:basedOn w:val="Normalny"/>
    <w:link w:val="Tekstpodstawowywcity2Znak"/>
    <w:unhideWhenUsed/>
    <w:rsid w:val="00D179E0"/>
    <w:pPr>
      <w:spacing w:after="120" w:line="480" w:lineRule="auto"/>
      <w:ind w:left="283"/>
    </w:pPr>
  </w:style>
  <w:style w:type="character" w:customStyle="1" w:styleId="Tekstpodstawowywcity2Znak">
    <w:name w:val="Tekst podstawowy wcięty 2 Znak"/>
    <w:link w:val="Tekstpodstawowywcity2"/>
    <w:uiPriority w:val="99"/>
    <w:semiHidden/>
    <w:rsid w:val="00D179E0"/>
    <w:rPr>
      <w:sz w:val="22"/>
      <w:szCs w:val="22"/>
      <w:lang w:eastAsia="en-US"/>
    </w:rPr>
  </w:style>
  <w:style w:type="character" w:customStyle="1" w:styleId="Nagwek2Znak">
    <w:name w:val="Nagłówek 2 Znak"/>
    <w:link w:val="Nagwek2"/>
    <w:rsid w:val="00D179E0"/>
    <w:rPr>
      <w:rFonts w:ascii="Arial" w:eastAsia="Times New Roman" w:hAnsi="Arial" w:cs="Arial"/>
      <w:b/>
      <w:bCs/>
      <w:i/>
      <w:iCs/>
      <w:sz w:val="28"/>
      <w:szCs w:val="28"/>
    </w:rPr>
  </w:style>
  <w:style w:type="character" w:customStyle="1" w:styleId="Nagwek3Znak">
    <w:name w:val="Nagłówek 3 Znak"/>
    <w:link w:val="Nagwek3"/>
    <w:rsid w:val="00D179E0"/>
    <w:rPr>
      <w:rFonts w:ascii="Arial" w:eastAsia="Times New Roman" w:hAnsi="Arial" w:cs="Arial"/>
      <w:b/>
      <w:bCs/>
      <w:sz w:val="26"/>
      <w:szCs w:val="26"/>
    </w:rPr>
  </w:style>
  <w:style w:type="paragraph" w:customStyle="1" w:styleId="pkt">
    <w:name w:val="pkt"/>
    <w:basedOn w:val="Normalny"/>
    <w:rsid w:val="00D179E0"/>
    <w:pPr>
      <w:spacing w:before="60" w:after="60" w:line="240" w:lineRule="auto"/>
      <w:ind w:left="851" w:hanging="295"/>
      <w:jc w:val="both"/>
    </w:pPr>
    <w:rPr>
      <w:rFonts w:ascii="Times New Roman" w:eastAsia="Times New Roman" w:hAnsi="Times New Roman"/>
      <w:sz w:val="24"/>
      <w:szCs w:val="20"/>
      <w:lang w:eastAsia="pl-PL"/>
    </w:rPr>
  </w:style>
  <w:style w:type="paragraph" w:customStyle="1" w:styleId="ust">
    <w:name w:val="ust"/>
    <w:rsid w:val="00D179E0"/>
    <w:pPr>
      <w:spacing w:before="60" w:after="60"/>
      <w:ind w:left="426" w:hanging="284"/>
      <w:jc w:val="both"/>
    </w:pPr>
    <w:rPr>
      <w:rFonts w:ascii="Times New Roman" w:eastAsia="Times New Roman" w:hAnsi="Times New Roman"/>
      <w:sz w:val="24"/>
    </w:rPr>
  </w:style>
  <w:style w:type="character" w:customStyle="1" w:styleId="akapitdomyslny">
    <w:name w:val="akapitdomyslny"/>
    <w:rsid w:val="00D179E0"/>
    <w:rPr>
      <w:sz w:val="20"/>
    </w:rPr>
  </w:style>
  <w:style w:type="character" w:styleId="Hipercze">
    <w:name w:val="Hyperlink"/>
    <w:rsid w:val="00D179E0"/>
    <w:rPr>
      <w:color w:val="0000FF"/>
      <w:u w:val="single"/>
    </w:rPr>
  </w:style>
  <w:style w:type="paragraph" w:customStyle="1" w:styleId="TableText">
    <w:name w:val="Table Text"/>
    <w:rsid w:val="00D179E0"/>
    <w:pPr>
      <w:jc w:val="both"/>
    </w:pPr>
    <w:rPr>
      <w:rFonts w:ascii="Tms Rmn" w:eastAsia="Times New Roman" w:hAnsi="Tms Rmn"/>
      <w:color w:val="000000"/>
      <w:sz w:val="24"/>
      <w:lang w:val="en-US"/>
    </w:rPr>
  </w:style>
  <w:style w:type="paragraph" w:styleId="Tekstpodstawowy">
    <w:name w:val="Body Text"/>
    <w:basedOn w:val="Normalny"/>
    <w:link w:val="TekstpodstawowyZnak"/>
    <w:rsid w:val="00D179E0"/>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link w:val="Tekstpodstawowy"/>
    <w:rsid w:val="00D179E0"/>
    <w:rPr>
      <w:rFonts w:ascii="Times New Roman" w:eastAsia="Times New Roman" w:hAnsi="Times New Roman"/>
      <w:sz w:val="24"/>
      <w:szCs w:val="24"/>
    </w:rPr>
  </w:style>
  <w:style w:type="paragraph" w:styleId="Lista">
    <w:name w:val="List"/>
    <w:basedOn w:val="Tekstpodstawowy"/>
    <w:rsid w:val="00D179E0"/>
    <w:pPr>
      <w:suppressAutoHyphens/>
    </w:pPr>
    <w:rPr>
      <w:rFonts w:cs="Tahoma"/>
      <w:lang w:eastAsia="ar-SA"/>
    </w:rPr>
  </w:style>
  <w:style w:type="paragraph" w:styleId="Tytu">
    <w:name w:val="Title"/>
    <w:basedOn w:val="Normalny"/>
    <w:link w:val="TytuZnak"/>
    <w:qFormat/>
    <w:rsid w:val="00D179E0"/>
    <w:pPr>
      <w:spacing w:after="0" w:line="240" w:lineRule="auto"/>
      <w:jc w:val="center"/>
    </w:pPr>
    <w:rPr>
      <w:rFonts w:ascii="Times New Roman" w:eastAsia="Times New Roman" w:hAnsi="Times New Roman"/>
      <w:sz w:val="32"/>
      <w:szCs w:val="24"/>
      <w:lang w:eastAsia="pl-PL"/>
    </w:rPr>
  </w:style>
  <w:style w:type="character" w:customStyle="1" w:styleId="TytuZnak">
    <w:name w:val="Tytuł Znak"/>
    <w:link w:val="Tytu"/>
    <w:rsid w:val="00D179E0"/>
    <w:rPr>
      <w:rFonts w:ascii="Times New Roman" w:eastAsia="Times New Roman" w:hAnsi="Times New Roman"/>
      <w:sz w:val="32"/>
      <w:szCs w:val="24"/>
    </w:rPr>
  </w:style>
  <w:style w:type="character" w:styleId="Odwoaniedokomentarza">
    <w:name w:val="annotation reference"/>
    <w:semiHidden/>
    <w:rsid w:val="00D179E0"/>
    <w:rPr>
      <w:sz w:val="16"/>
      <w:szCs w:val="16"/>
    </w:rPr>
  </w:style>
  <w:style w:type="paragraph" w:styleId="Tekstkomentarza">
    <w:name w:val="annotation text"/>
    <w:basedOn w:val="Normalny"/>
    <w:link w:val="TekstkomentarzaZnak"/>
    <w:semiHidden/>
    <w:rsid w:val="00D179E0"/>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semiHidden/>
    <w:rsid w:val="00D179E0"/>
    <w:rPr>
      <w:rFonts w:ascii="Times New Roman" w:eastAsia="Times New Roman" w:hAnsi="Times New Roman"/>
    </w:rPr>
  </w:style>
  <w:style w:type="paragraph" w:styleId="Tematkomentarza">
    <w:name w:val="annotation subject"/>
    <w:basedOn w:val="Tekstkomentarza"/>
    <w:next w:val="Tekstkomentarza"/>
    <w:link w:val="TematkomentarzaZnak"/>
    <w:semiHidden/>
    <w:rsid w:val="00D179E0"/>
    <w:rPr>
      <w:b/>
      <w:bCs/>
    </w:rPr>
  </w:style>
  <w:style w:type="character" w:customStyle="1" w:styleId="TematkomentarzaZnak">
    <w:name w:val="Temat komentarza Znak"/>
    <w:link w:val="Tematkomentarza"/>
    <w:semiHidden/>
    <w:rsid w:val="00D179E0"/>
    <w:rPr>
      <w:rFonts w:ascii="Times New Roman" w:eastAsia="Times New Roman" w:hAnsi="Times New Roman"/>
      <w:b/>
      <w:bCs/>
    </w:rPr>
  </w:style>
  <w:style w:type="paragraph" w:customStyle="1" w:styleId="Tekstpodstawowy31">
    <w:name w:val="Tekst podstawowy 31"/>
    <w:basedOn w:val="Normalny"/>
    <w:rsid w:val="00D179E0"/>
    <w:pPr>
      <w:suppressAutoHyphens/>
      <w:spacing w:after="0" w:line="240" w:lineRule="auto"/>
      <w:jc w:val="both"/>
    </w:pPr>
    <w:rPr>
      <w:rFonts w:ascii="Arial" w:eastAsia="Times New Roman" w:hAnsi="Arial"/>
      <w:sz w:val="24"/>
      <w:szCs w:val="24"/>
      <w:lang w:eastAsia="ar-SA"/>
    </w:rPr>
  </w:style>
  <w:style w:type="paragraph" w:customStyle="1" w:styleId="tyt">
    <w:name w:val="tyt"/>
    <w:basedOn w:val="Normalny"/>
    <w:rsid w:val="00D179E0"/>
    <w:pPr>
      <w:keepNext/>
      <w:suppressAutoHyphens/>
      <w:spacing w:before="60" w:after="60" w:line="240" w:lineRule="auto"/>
      <w:jc w:val="center"/>
    </w:pPr>
    <w:rPr>
      <w:rFonts w:ascii="Times New Roman" w:eastAsia="Times New Roman" w:hAnsi="Times New Roman"/>
      <w:b/>
      <w:bCs/>
      <w:sz w:val="24"/>
      <w:szCs w:val="24"/>
      <w:lang w:eastAsia="ar-SA"/>
    </w:rPr>
  </w:style>
  <w:style w:type="paragraph" w:styleId="Zwykytekst">
    <w:name w:val="Plain Text"/>
    <w:basedOn w:val="Normalny"/>
    <w:link w:val="ZwykytekstZnak"/>
    <w:rsid w:val="00D179E0"/>
    <w:pPr>
      <w:spacing w:after="0" w:line="240" w:lineRule="auto"/>
    </w:pPr>
    <w:rPr>
      <w:rFonts w:ascii="Courier New" w:eastAsia="Times New Roman" w:hAnsi="Courier New"/>
      <w:sz w:val="20"/>
      <w:szCs w:val="20"/>
      <w:lang w:eastAsia="pl-PL"/>
    </w:rPr>
  </w:style>
  <w:style w:type="character" w:customStyle="1" w:styleId="ZwykytekstZnak">
    <w:name w:val="Zwykły tekst Znak"/>
    <w:link w:val="Zwykytekst"/>
    <w:rsid w:val="00D179E0"/>
    <w:rPr>
      <w:rFonts w:ascii="Courier New" w:eastAsia="Times New Roman" w:hAnsi="Courier New"/>
    </w:rPr>
  </w:style>
  <w:style w:type="paragraph" w:styleId="Tekstpodstawowy3">
    <w:name w:val="Body Text 3"/>
    <w:basedOn w:val="Normalny"/>
    <w:link w:val="Tekstpodstawowy3Znak"/>
    <w:rsid w:val="00D179E0"/>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link w:val="Tekstpodstawowy3"/>
    <w:rsid w:val="00D179E0"/>
    <w:rPr>
      <w:rFonts w:ascii="Times New Roman" w:eastAsia="Times New Roman" w:hAnsi="Times New Roman"/>
      <w:sz w:val="16"/>
      <w:szCs w:val="16"/>
    </w:rPr>
  </w:style>
  <w:style w:type="character" w:styleId="Numerstrony">
    <w:name w:val="page number"/>
    <w:basedOn w:val="Domylnaczcionkaakapitu"/>
    <w:rsid w:val="00D179E0"/>
  </w:style>
  <w:style w:type="paragraph" w:customStyle="1" w:styleId="1">
    <w:name w:val="1."/>
    <w:basedOn w:val="Normalny"/>
    <w:rsid w:val="00C0348F"/>
    <w:pPr>
      <w:suppressAutoHyphens/>
      <w:spacing w:after="0" w:line="258" w:lineRule="atLeast"/>
      <w:ind w:left="227" w:hanging="227"/>
      <w:jc w:val="both"/>
    </w:pPr>
    <w:rPr>
      <w:rFonts w:ascii="FrankfurtGothic" w:eastAsia="Times New Roman" w:hAnsi="FrankfurtGothic"/>
      <w:color w:val="000000"/>
      <w:sz w:val="19"/>
      <w:szCs w:val="20"/>
      <w:lang w:eastAsia="ar-SA"/>
    </w:rPr>
  </w:style>
  <w:style w:type="table" w:styleId="Tabela-Siatka5">
    <w:name w:val="Table Grid 5"/>
    <w:basedOn w:val="Standardowy"/>
    <w:rsid w:val="00C203FD"/>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Elegancki">
    <w:name w:val="Table Elegant"/>
    <w:basedOn w:val="Standardowy"/>
    <w:rsid w:val="00EB4532"/>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kapitzlist1">
    <w:name w:val="Akapit z listą1"/>
    <w:basedOn w:val="Normalny"/>
    <w:rsid w:val="00FD47F7"/>
    <w:pPr>
      <w:ind w:left="720"/>
      <w:contextualSpacing/>
    </w:pPr>
    <w:rPr>
      <w:rFonts w:eastAsia="Times New Roman" w:cs="Calibri"/>
    </w:rPr>
  </w:style>
  <w:style w:type="paragraph" w:customStyle="1" w:styleId="akapitzlist">
    <w:name w:val="akapitzlist"/>
    <w:basedOn w:val="Normalny"/>
    <w:rsid w:val="009A56E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Opis">
    <w:name w:val="Opis"/>
    <w:basedOn w:val="Tekstpodstawowy"/>
    <w:rsid w:val="00583955"/>
    <w:pPr>
      <w:spacing w:before="40" w:after="40" w:line="280" w:lineRule="exact"/>
      <w:jc w:val="both"/>
    </w:pPr>
    <w:rPr>
      <w:rFonts w:ascii="Calibri" w:hAnsi="Calibri"/>
      <w:snapToGrid w:val="0"/>
      <w:sz w:val="22"/>
      <w:szCs w:val="22"/>
    </w:rPr>
  </w:style>
  <w:style w:type="paragraph" w:customStyle="1" w:styleId="zwykytekst0">
    <w:name w:val="zwykły tekst"/>
    <w:basedOn w:val="Opis"/>
    <w:rsid w:val="00583955"/>
    <w:rPr>
      <w:szCs w:val="20"/>
    </w:rPr>
  </w:style>
  <w:style w:type="paragraph" w:customStyle="1" w:styleId="podpunkty">
    <w:name w:val="podpunkty"/>
    <w:basedOn w:val="Normalny"/>
    <w:rsid w:val="00583955"/>
    <w:pPr>
      <w:numPr>
        <w:ilvl w:val="2"/>
        <w:numId w:val="1"/>
      </w:numPr>
      <w:spacing w:before="40" w:after="40" w:line="240" w:lineRule="auto"/>
      <w:jc w:val="both"/>
    </w:pPr>
    <w:rPr>
      <w:rFonts w:eastAsia="Times New Roman"/>
      <w:snapToGrid w:val="0"/>
      <w:lang w:eastAsia="pl-PL"/>
    </w:rPr>
  </w:style>
  <w:style w:type="paragraph" w:customStyle="1" w:styleId="1Punkty">
    <w:name w:val="1. Punkty"/>
    <w:basedOn w:val="Tekstpodstawowy"/>
    <w:rsid w:val="00583955"/>
    <w:pPr>
      <w:numPr>
        <w:ilvl w:val="1"/>
        <w:numId w:val="1"/>
      </w:numPr>
      <w:spacing w:before="40" w:after="40" w:line="280" w:lineRule="exact"/>
      <w:jc w:val="both"/>
    </w:pPr>
    <w:rPr>
      <w:rFonts w:ascii="Calibri" w:hAnsi="Calibri"/>
      <w:snapToGrid w:val="0"/>
      <w:sz w:val="22"/>
      <w:szCs w:val="22"/>
    </w:rPr>
  </w:style>
  <w:style w:type="paragraph" w:customStyle="1" w:styleId="paragraf">
    <w:name w:val="paragraf"/>
    <w:basedOn w:val="Tekstpodstawowy"/>
    <w:next w:val="Tekstpodstawowy"/>
    <w:rsid w:val="00583955"/>
    <w:pPr>
      <w:numPr>
        <w:numId w:val="1"/>
      </w:numPr>
      <w:spacing w:before="40" w:after="40" w:line="280" w:lineRule="exact"/>
      <w:jc w:val="both"/>
    </w:pPr>
    <w:rPr>
      <w:rFonts w:ascii="Calibri" w:hAnsi="Calibri"/>
      <w:b/>
      <w:bCs/>
      <w:snapToGrid w:val="0"/>
      <w:sz w:val="22"/>
      <w:szCs w:val="20"/>
    </w:rPr>
  </w:style>
  <w:style w:type="paragraph" w:styleId="NormalnyWeb">
    <w:name w:val="Normal (Web)"/>
    <w:basedOn w:val="Normalny"/>
    <w:rsid w:val="00FA7AF2"/>
    <w:pPr>
      <w:spacing w:before="100" w:beforeAutospacing="1" w:after="100" w:afterAutospacing="1" w:line="240" w:lineRule="auto"/>
    </w:pPr>
    <w:rPr>
      <w:rFonts w:ascii="Times New Roman" w:eastAsia="Times New Roman" w:hAnsi="Times New Roman"/>
      <w:sz w:val="24"/>
      <w:szCs w:val="24"/>
      <w:lang w:eastAsia="pl-PL"/>
    </w:rPr>
  </w:style>
  <w:style w:type="paragraph" w:styleId="Mapadokumentu">
    <w:name w:val="Document Map"/>
    <w:basedOn w:val="Normalny"/>
    <w:semiHidden/>
    <w:rsid w:val="00094AE6"/>
    <w:pPr>
      <w:shd w:val="clear" w:color="auto" w:fill="000080"/>
    </w:pPr>
    <w:rPr>
      <w:rFonts w:ascii="Tahoma" w:hAnsi="Tahoma" w:cs="Tahoma"/>
    </w:rPr>
  </w:style>
  <w:style w:type="paragraph" w:styleId="Lista2">
    <w:name w:val="List 2"/>
    <w:basedOn w:val="Normalny"/>
    <w:rsid w:val="00BE2337"/>
    <w:pPr>
      <w:ind w:left="566" w:hanging="283"/>
    </w:pPr>
  </w:style>
  <w:style w:type="paragraph" w:styleId="Lista3">
    <w:name w:val="List 3"/>
    <w:basedOn w:val="Normalny"/>
    <w:rsid w:val="00BE2337"/>
    <w:pPr>
      <w:ind w:left="849" w:hanging="283"/>
    </w:pPr>
  </w:style>
  <w:style w:type="paragraph" w:styleId="Lista4">
    <w:name w:val="List 4"/>
    <w:basedOn w:val="Normalny"/>
    <w:rsid w:val="00BE2337"/>
    <w:pPr>
      <w:ind w:left="1132" w:hanging="283"/>
    </w:pPr>
  </w:style>
  <w:style w:type="paragraph" w:styleId="Listapunktowana">
    <w:name w:val="List Bullet"/>
    <w:basedOn w:val="Normalny"/>
    <w:autoRedefine/>
    <w:rsid w:val="00BE2337"/>
    <w:pPr>
      <w:numPr>
        <w:numId w:val="2"/>
      </w:numPr>
    </w:pPr>
  </w:style>
  <w:style w:type="paragraph" w:styleId="Lista-kontynuacja">
    <w:name w:val="List Continue"/>
    <w:basedOn w:val="Normalny"/>
    <w:rsid w:val="00BE2337"/>
    <w:pPr>
      <w:spacing w:after="120"/>
      <w:ind w:left="283"/>
    </w:pPr>
  </w:style>
  <w:style w:type="paragraph" w:styleId="Lista-kontynuacja2">
    <w:name w:val="List Continue 2"/>
    <w:basedOn w:val="Normalny"/>
    <w:rsid w:val="00BE2337"/>
    <w:pPr>
      <w:spacing w:after="120"/>
      <w:ind w:left="566"/>
    </w:pPr>
  </w:style>
  <w:style w:type="paragraph" w:styleId="Lista-kontynuacja3">
    <w:name w:val="List Continue 3"/>
    <w:basedOn w:val="Normalny"/>
    <w:rsid w:val="00BE2337"/>
    <w:pPr>
      <w:spacing w:after="120"/>
      <w:ind w:left="849"/>
    </w:pPr>
  </w:style>
  <w:style w:type="paragraph" w:styleId="Lista-kontynuacja4">
    <w:name w:val="List Continue 4"/>
    <w:basedOn w:val="Normalny"/>
    <w:rsid w:val="00BE2337"/>
    <w:pPr>
      <w:spacing w:after="120"/>
      <w:ind w:left="1132"/>
    </w:pPr>
  </w:style>
  <w:style w:type="paragraph" w:styleId="Wcicienormalne">
    <w:name w:val="Normal Indent"/>
    <w:basedOn w:val="Normalny"/>
    <w:rsid w:val="00BE2337"/>
    <w:pPr>
      <w:ind w:left="708"/>
    </w:pPr>
  </w:style>
  <w:style w:type="paragraph" w:customStyle="1" w:styleId="Znak1Znak">
    <w:name w:val="Znak1 Znak"/>
    <w:basedOn w:val="Normalny"/>
    <w:rsid w:val="00310F08"/>
    <w:pPr>
      <w:spacing w:after="160" w:line="240" w:lineRule="exact"/>
    </w:pPr>
    <w:rPr>
      <w:rFonts w:ascii="Verdana" w:eastAsia="Times New Roman" w:hAnsi="Verdana"/>
      <w:sz w:val="20"/>
      <w:szCs w:val="20"/>
      <w:lang w:val="en-US"/>
    </w:rPr>
  </w:style>
  <w:style w:type="paragraph" w:styleId="Akapitzlist0">
    <w:name w:val="List Paragraph"/>
    <w:aliases w:val="Numerowanie,Obiekt,List Paragraph1,wypunktowanie,Preambuła,TRAKO Akapit z listą,Nagłowek 3,L1,Akapit z listą BS,Kolorowa lista — akcent 11,Dot pt,F5 List Paragraph,Recommendation,List Paragraph11,lp1,maz_wyliczenie,opis dzialania"/>
    <w:basedOn w:val="Normalny"/>
    <w:link w:val="AkapitzlistZnak"/>
    <w:uiPriority w:val="34"/>
    <w:qFormat/>
    <w:rsid w:val="00E16124"/>
    <w:pPr>
      <w:ind w:left="720"/>
      <w:contextualSpacing/>
    </w:pPr>
  </w:style>
  <w:style w:type="paragraph" w:customStyle="1" w:styleId="Znak1ZnakZnakZnakZnak">
    <w:name w:val="Znak1 Znak Znak Znak Znak"/>
    <w:basedOn w:val="Normalny"/>
    <w:rsid w:val="00A05429"/>
    <w:pPr>
      <w:spacing w:after="160" w:line="240" w:lineRule="exact"/>
    </w:pPr>
    <w:rPr>
      <w:rFonts w:ascii="Verdana" w:eastAsia="Times New Roman" w:hAnsi="Verdana"/>
      <w:sz w:val="20"/>
      <w:szCs w:val="20"/>
      <w:lang w:val="en-US"/>
    </w:rPr>
  </w:style>
  <w:style w:type="character" w:customStyle="1" w:styleId="h1">
    <w:name w:val="h1"/>
    <w:rsid w:val="00974F20"/>
  </w:style>
  <w:style w:type="character" w:customStyle="1" w:styleId="Znak15">
    <w:name w:val="Znak15"/>
    <w:rsid w:val="0087764E"/>
    <w:rPr>
      <w:rFonts w:ascii="Arial" w:eastAsia="Times New Roman" w:hAnsi="Arial" w:cs="Arial"/>
      <w:b/>
      <w:bCs/>
      <w:i/>
      <w:iCs/>
      <w:sz w:val="28"/>
      <w:szCs w:val="28"/>
    </w:rPr>
  </w:style>
  <w:style w:type="paragraph" w:customStyle="1" w:styleId="Znak1ZnakZnak">
    <w:name w:val="Znak1 Znak Znak"/>
    <w:basedOn w:val="Normalny"/>
    <w:rsid w:val="00D752BB"/>
    <w:pPr>
      <w:spacing w:after="160" w:line="240" w:lineRule="exact"/>
    </w:pPr>
    <w:rPr>
      <w:rFonts w:ascii="Verdana" w:eastAsia="Times New Roman" w:hAnsi="Verdana"/>
      <w:sz w:val="20"/>
      <w:szCs w:val="20"/>
      <w:lang w:val="en-US"/>
    </w:rPr>
  </w:style>
  <w:style w:type="paragraph" w:customStyle="1" w:styleId="ZnakZnakZnakZnakZnakZnakZnakZnak">
    <w:name w:val="Znak Znak Znak Znak Znak Znak Znak Znak"/>
    <w:basedOn w:val="Normalny"/>
    <w:rsid w:val="00DC15D8"/>
    <w:pPr>
      <w:spacing w:after="0" w:line="240" w:lineRule="auto"/>
    </w:pPr>
    <w:rPr>
      <w:rFonts w:ascii="Arial" w:eastAsia="Times New Roman" w:hAnsi="Arial" w:cs="Arial"/>
      <w:sz w:val="24"/>
      <w:szCs w:val="24"/>
      <w:lang w:eastAsia="pl-PL"/>
    </w:rPr>
  </w:style>
  <w:style w:type="paragraph" w:customStyle="1" w:styleId="Domylne">
    <w:name w:val="Domyślne"/>
    <w:rsid w:val="003837B0"/>
    <w:rPr>
      <w:rFonts w:ascii="Helvetica" w:eastAsia="Arial Unicode MS" w:hAnsi="Arial Unicode MS" w:cs="Arial Unicode MS"/>
      <w:color w:val="000000"/>
      <w:sz w:val="22"/>
      <w:szCs w:val="22"/>
    </w:rPr>
  </w:style>
  <w:style w:type="paragraph" w:customStyle="1" w:styleId="Normalny1">
    <w:name w:val="Normalny1"/>
    <w:rsid w:val="00472552"/>
    <w:pPr>
      <w:spacing w:line="276" w:lineRule="auto"/>
    </w:pPr>
    <w:rPr>
      <w:rFonts w:ascii="Arial" w:eastAsia="Times New Roman" w:hAnsi="Arial" w:cs="Arial"/>
      <w:color w:val="000000"/>
      <w:sz w:val="22"/>
    </w:rPr>
  </w:style>
  <w:style w:type="paragraph" w:customStyle="1" w:styleId="Tekstpodstawowy1">
    <w:name w:val="Tekst podstawowy1"/>
    <w:rsid w:val="000A5F3C"/>
    <w:rPr>
      <w:rFonts w:ascii="Tms Rmn" w:eastAsia="Times New Roman" w:hAnsi="Tms Rmn"/>
      <w:color w:val="000000"/>
      <w:sz w:val="24"/>
      <w:lang w:val="en-US"/>
    </w:rPr>
  </w:style>
  <w:style w:type="paragraph" w:customStyle="1" w:styleId="Znak1ZnakZnakZnakZnak1Znak">
    <w:name w:val="Znak1 Znak Znak Znak Znak1 Znak"/>
    <w:basedOn w:val="Normalny"/>
    <w:rsid w:val="00E52E3E"/>
    <w:pPr>
      <w:spacing w:after="160" w:line="240" w:lineRule="exact"/>
    </w:pPr>
    <w:rPr>
      <w:rFonts w:ascii="Verdana" w:eastAsia="Times New Roman" w:hAnsi="Verdana"/>
      <w:sz w:val="20"/>
      <w:szCs w:val="20"/>
      <w:lang w:val="en-US"/>
    </w:rPr>
  </w:style>
  <w:style w:type="paragraph" w:customStyle="1" w:styleId="msonormalcxspdrugie">
    <w:name w:val="msonormalcxspdrugie"/>
    <w:basedOn w:val="Normalny"/>
    <w:rsid w:val="00AD34D9"/>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Akapitzlist10">
    <w:name w:val="Akapit z listą1"/>
    <w:uiPriority w:val="99"/>
    <w:rsid w:val="006B18AD"/>
    <w:pPr>
      <w:spacing w:after="200" w:line="276" w:lineRule="auto"/>
      <w:ind w:left="720"/>
    </w:pPr>
    <w:rPr>
      <w:rFonts w:eastAsia="Arial Unicode MS" w:cs="Calibri"/>
      <w:color w:val="000000"/>
      <w:sz w:val="22"/>
      <w:szCs w:val="22"/>
      <w:u w:color="000000"/>
    </w:rPr>
  </w:style>
  <w:style w:type="paragraph" w:customStyle="1" w:styleId="Tekstpodstawowy22">
    <w:name w:val="Tekst podstawowy 22"/>
    <w:uiPriority w:val="99"/>
    <w:rsid w:val="006B18AD"/>
    <w:pPr>
      <w:suppressAutoHyphens/>
      <w:jc w:val="both"/>
    </w:pPr>
    <w:rPr>
      <w:rFonts w:eastAsia="Arial Unicode MS" w:cs="Calibri"/>
      <w:color w:val="000000"/>
      <w:sz w:val="24"/>
      <w:szCs w:val="24"/>
      <w:u w:color="000000"/>
    </w:rPr>
  </w:style>
  <w:style w:type="paragraph" w:customStyle="1" w:styleId="listparagraphcxsppierwsze">
    <w:name w:val="listparagraphcxsppierwsze"/>
    <w:uiPriority w:val="99"/>
    <w:rsid w:val="006B18AD"/>
    <w:pPr>
      <w:spacing w:before="100" w:after="100"/>
    </w:pPr>
    <w:rPr>
      <w:rFonts w:eastAsia="Arial Unicode MS" w:cs="Calibri"/>
      <w:color w:val="000000"/>
      <w:sz w:val="24"/>
      <w:szCs w:val="24"/>
      <w:u w:color="000000"/>
    </w:rPr>
  </w:style>
  <w:style w:type="character" w:customStyle="1" w:styleId="w8qarf">
    <w:name w:val="w8qarf"/>
    <w:rsid w:val="0001278B"/>
  </w:style>
  <w:style w:type="character" w:customStyle="1" w:styleId="lrzxr">
    <w:name w:val="lrzxr"/>
    <w:rsid w:val="0001278B"/>
  </w:style>
  <w:style w:type="character" w:customStyle="1" w:styleId="AkapitzlistZnak">
    <w:name w:val="Akapit z listą Znak"/>
    <w:aliases w:val="Numerowanie Znak,Obiekt Znak,List Paragraph1 Znak,wypunktowanie Znak,Preambuła Znak,TRAKO Akapit z listą Znak,Nagłowek 3 Znak,L1 Znak,Akapit z listą BS Znak,Kolorowa lista — akcent 11 Znak,Dot pt Znak,F5 List Paragraph Znak,lp1 Znak"/>
    <w:link w:val="Akapitzlist0"/>
    <w:uiPriority w:val="34"/>
    <w:qFormat/>
    <w:rsid w:val="004D4CA1"/>
    <w:rPr>
      <w:sz w:val="22"/>
      <w:szCs w:val="22"/>
      <w:lang w:eastAsia="en-US"/>
    </w:rPr>
  </w:style>
  <w:style w:type="character" w:customStyle="1" w:styleId="StopkaZnak">
    <w:name w:val="Stopka Znak"/>
    <w:basedOn w:val="Domylnaczcionkaakapitu"/>
    <w:link w:val="Stopka"/>
    <w:uiPriority w:val="99"/>
    <w:rsid w:val="00A15B6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50371">
      <w:bodyDiv w:val="1"/>
      <w:marLeft w:val="0"/>
      <w:marRight w:val="0"/>
      <w:marTop w:val="0"/>
      <w:marBottom w:val="0"/>
      <w:divBdr>
        <w:top w:val="none" w:sz="0" w:space="0" w:color="auto"/>
        <w:left w:val="none" w:sz="0" w:space="0" w:color="auto"/>
        <w:bottom w:val="none" w:sz="0" w:space="0" w:color="auto"/>
        <w:right w:val="none" w:sz="0" w:space="0" w:color="auto"/>
      </w:divBdr>
    </w:div>
    <w:div w:id="274558770">
      <w:bodyDiv w:val="1"/>
      <w:marLeft w:val="0"/>
      <w:marRight w:val="0"/>
      <w:marTop w:val="0"/>
      <w:marBottom w:val="0"/>
      <w:divBdr>
        <w:top w:val="none" w:sz="0" w:space="0" w:color="auto"/>
        <w:left w:val="none" w:sz="0" w:space="0" w:color="auto"/>
        <w:bottom w:val="none" w:sz="0" w:space="0" w:color="auto"/>
        <w:right w:val="none" w:sz="0" w:space="0" w:color="auto"/>
      </w:divBdr>
    </w:div>
    <w:div w:id="276179972">
      <w:bodyDiv w:val="1"/>
      <w:marLeft w:val="0"/>
      <w:marRight w:val="0"/>
      <w:marTop w:val="0"/>
      <w:marBottom w:val="0"/>
      <w:divBdr>
        <w:top w:val="none" w:sz="0" w:space="0" w:color="auto"/>
        <w:left w:val="none" w:sz="0" w:space="0" w:color="auto"/>
        <w:bottom w:val="none" w:sz="0" w:space="0" w:color="auto"/>
        <w:right w:val="none" w:sz="0" w:space="0" w:color="auto"/>
      </w:divBdr>
    </w:div>
    <w:div w:id="742142259">
      <w:bodyDiv w:val="1"/>
      <w:marLeft w:val="0"/>
      <w:marRight w:val="0"/>
      <w:marTop w:val="0"/>
      <w:marBottom w:val="0"/>
      <w:divBdr>
        <w:top w:val="none" w:sz="0" w:space="0" w:color="auto"/>
        <w:left w:val="none" w:sz="0" w:space="0" w:color="auto"/>
        <w:bottom w:val="none" w:sz="0" w:space="0" w:color="auto"/>
        <w:right w:val="none" w:sz="0" w:space="0" w:color="auto"/>
      </w:divBdr>
    </w:div>
    <w:div w:id="817645974">
      <w:bodyDiv w:val="1"/>
      <w:marLeft w:val="0"/>
      <w:marRight w:val="0"/>
      <w:marTop w:val="0"/>
      <w:marBottom w:val="0"/>
      <w:divBdr>
        <w:top w:val="none" w:sz="0" w:space="0" w:color="auto"/>
        <w:left w:val="none" w:sz="0" w:space="0" w:color="auto"/>
        <w:bottom w:val="none" w:sz="0" w:space="0" w:color="auto"/>
        <w:right w:val="none" w:sz="0" w:space="0" w:color="auto"/>
      </w:divBdr>
    </w:div>
    <w:div w:id="849098344">
      <w:bodyDiv w:val="1"/>
      <w:marLeft w:val="0"/>
      <w:marRight w:val="0"/>
      <w:marTop w:val="0"/>
      <w:marBottom w:val="0"/>
      <w:divBdr>
        <w:top w:val="none" w:sz="0" w:space="0" w:color="auto"/>
        <w:left w:val="none" w:sz="0" w:space="0" w:color="auto"/>
        <w:bottom w:val="none" w:sz="0" w:space="0" w:color="auto"/>
        <w:right w:val="none" w:sz="0" w:space="0" w:color="auto"/>
      </w:divBdr>
    </w:div>
    <w:div w:id="1032851475">
      <w:bodyDiv w:val="1"/>
      <w:marLeft w:val="0"/>
      <w:marRight w:val="0"/>
      <w:marTop w:val="0"/>
      <w:marBottom w:val="0"/>
      <w:divBdr>
        <w:top w:val="none" w:sz="0" w:space="0" w:color="auto"/>
        <w:left w:val="none" w:sz="0" w:space="0" w:color="auto"/>
        <w:bottom w:val="none" w:sz="0" w:space="0" w:color="auto"/>
        <w:right w:val="none" w:sz="0" w:space="0" w:color="auto"/>
      </w:divBdr>
    </w:div>
    <w:div w:id="1102143387">
      <w:bodyDiv w:val="1"/>
      <w:marLeft w:val="0"/>
      <w:marRight w:val="0"/>
      <w:marTop w:val="0"/>
      <w:marBottom w:val="0"/>
      <w:divBdr>
        <w:top w:val="none" w:sz="0" w:space="0" w:color="auto"/>
        <w:left w:val="none" w:sz="0" w:space="0" w:color="auto"/>
        <w:bottom w:val="none" w:sz="0" w:space="0" w:color="auto"/>
        <w:right w:val="none" w:sz="0" w:space="0" w:color="auto"/>
      </w:divBdr>
    </w:div>
    <w:div w:id="1153327321">
      <w:bodyDiv w:val="1"/>
      <w:marLeft w:val="0"/>
      <w:marRight w:val="0"/>
      <w:marTop w:val="0"/>
      <w:marBottom w:val="0"/>
      <w:divBdr>
        <w:top w:val="none" w:sz="0" w:space="0" w:color="auto"/>
        <w:left w:val="none" w:sz="0" w:space="0" w:color="auto"/>
        <w:bottom w:val="none" w:sz="0" w:space="0" w:color="auto"/>
        <w:right w:val="none" w:sz="0" w:space="0" w:color="auto"/>
      </w:divBdr>
      <w:divsChild>
        <w:div w:id="191264748">
          <w:marLeft w:val="0"/>
          <w:marRight w:val="0"/>
          <w:marTop w:val="0"/>
          <w:marBottom w:val="0"/>
          <w:divBdr>
            <w:top w:val="none" w:sz="0" w:space="0" w:color="auto"/>
            <w:left w:val="none" w:sz="0" w:space="0" w:color="auto"/>
            <w:bottom w:val="none" w:sz="0" w:space="0" w:color="auto"/>
            <w:right w:val="none" w:sz="0" w:space="0" w:color="auto"/>
          </w:divBdr>
        </w:div>
      </w:divsChild>
    </w:div>
    <w:div w:id="1322081647">
      <w:bodyDiv w:val="1"/>
      <w:marLeft w:val="0"/>
      <w:marRight w:val="0"/>
      <w:marTop w:val="0"/>
      <w:marBottom w:val="0"/>
      <w:divBdr>
        <w:top w:val="none" w:sz="0" w:space="0" w:color="auto"/>
        <w:left w:val="none" w:sz="0" w:space="0" w:color="auto"/>
        <w:bottom w:val="none" w:sz="0" w:space="0" w:color="auto"/>
        <w:right w:val="none" w:sz="0" w:space="0" w:color="auto"/>
      </w:divBdr>
    </w:div>
    <w:div w:id="1813473818">
      <w:bodyDiv w:val="1"/>
      <w:marLeft w:val="0"/>
      <w:marRight w:val="0"/>
      <w:marTop w:val="0"/>
      <w:marBottom w:val="0"/>
      <w:divBdr>
        <w:top w:val="none" w:sz="0" w:space="0" w:color="auto"/>
        <w:left w:val="none" w:sz="0" w:space="0" w:color="auto"/>
        <w:bottom w:val="none" w:sz="0" w:space="0" w:color="auto"/>
        <w:right w:val="none" w:sz="0" w:space="0" w:color="auto"/>
      </w:divBdr>
      <w:divsChild>
        <w:div w:id="567498327">
          <w:marLeft w:val="0"/>
          <w:marRight w:val="0"/>
          <w:marTop w:val="0"/>
          <w:marBottom w:val="0"/>
          <w:divBdr>
            <w:top w:val="none" w:sz="0" w:space="0" w:color="auto"/>
            <w:left w:val="none" w:sz="0" w:space="0" w:color="auto"/>
            <w:bottom w:val="none" w:sz="0" w:space="0" w:color="auto"/>
            <w:right w:val="none" w:sz="0" w:space="0" w:color="auto"/>
          </w:divBdr>
        </w:div>
      </w:divsChild>
    </w:div>
    <w:div w:id="2051491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1221</Words>
  <Characters>7329</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lpstr>
    </vt:vector>
  </TitlesOfParts>
  <Company>Microsoft</Company>
  <LinksUpToDate>false</LinksUpToDate>
  <CharactersWithSpaces>8533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Marcin Błachut</dc:creator>
  <cp:keywords/>
  <dc:description/>
  <cp:lastModifiedBy>Jarek</cp:lastModifiedBy>
  <cp:revision>2</cp:revision>
  <cp:lastPrinted>2025-03-12T06:26:00Z</cp:lastPrinted>
  <dcterms:created xsi:type="dcterms:W3CDTF">2025-11-28T08:15:00Z</dcterms:created>
  <dcterms:modified xsi:type="dcterms:W3CDTF">2025-11-28T08:15:00Z</dcterms:modified>
</cp:coreProperties>
</file>